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thickThinSmallGap" w:sz="36" w:space="0" w:color="8D8B00" w:themeColor="accent1"/>
        </w:tblBorders>
        <w:tblLayout w:type="fixed"/>
        <w:tblCellMar>
          <w:top w:w="360" w:type="dxa"/>
          <w:left w:w="0" w:type="dxa"/>
          <w:right w:w="0" w:type="dxa"/>
        </w:tblCellMar>
        <w:tblLook w:val="04A0" w:firstRow="1" w:lastRow="0" w:firstColumn="1" w:lastColumn="0" w:noHBand="0" w:noVBand="1"/>
        <w:tblDescription w:val="Flyer layout table"/>
      </w:tblPr>
      <w:tblGrid>
        <w:gridCol w:w="7200"/>
        <w:gridCol w:w="2880"/>
      </w:tblGrid>
      <w:tr w:rsidR="00EC0073" w:rsidTr="004051FA">
        <w:trPr>
          <w:trHeight w:hRule="exact" w:val="14126"/>
          <w:tblHeader/>
        </w:trPr>
        <w:tc>
          <w:tcPr>
            <w:tcW w:w="7056" w:type="dxa"/>
            <w:tcBorders>
              <w:right w:val="thickThinSmallGap" w:sz="36" w:space="0" w:color="696700" w:themeColor="accent1" w:themeShade="BF"/>
            </w:tcBorders>
            <w:tcMar>
              <w:top w:w="360" w:type="dxa"/>
              <w:left w:w="72" w:type="dxa"/>
              <w:right w:w="576" w:type="dxa"/>
            </w:tcMar>
          </w:tcPr>
          <w:p w:rsidR="00772F94" w:rsidRPr="00443625" w:rsidRDefault="003D2F84" w:rsidP="00447EDE">
            <w:pPr>
              <w:pStyle w:val="Title"/>
              <w:ind w:left="0"/>
              <w:rPr>
                <w:color w:val="auto"/>
                <w:kern w:val="0"/>
                <w:sz w:val="44"/>
                <w:szCs w:val="44"/>
                <w:lang w:eastAsia="en-US"/>
                <w14:ligatures w14:val="none"/>
              </w:rPr>
            </w:pPr>
            <w:r w:rsidRPr="00E03820">
              <w:rPr>
                <w:color w:val="auto"/>
                <w:kern w:val="0"/>
                <w:sz w:val="48"/>
                <w:szCs w:val="48"/>
                <w:lang w:eastAsia="en-US"/>
                <w14:ligatures w14:val="none"/>
              </w:rPr>
              <w:t>Before the End:</w:t>
            </w:r>
            <w:r w:rsidRPr="00443625">
              <w:rPr>
                <w:color w:val="auto"/>
                <w:kern w:val="0"/>
                <w:sz w:val="44"/>
                <w:szCs w:val="44"/>
                <w:lang w:eastAsia="en-US"/>
                <w14:ligatures w14:val="none"/>
              </w:rPr>
              <w:t xml:space="preserve"> Three Powerful Practices for Chaplains and Healthcare Professionals to Shift End of Life Conversations.</w:t>
            </w:r>
          </w:p>
          <w:p w:rsidR="00772F94" w:rsidRDefault="00D34341" w:rsidP="00772F94">
            <w:pPr>
              <w:pStyle w:val="EventHeading"/>
              <w:spacing w:before="360"/>
            </w:pPr>
            <w:sdt>
              <w:sdtPr>
                <w:alias w:val="When:"/>
                <w:tag w:val="When:"/>
                <w:id w:val="1610775896"/>
                <w:placeholder>
                  <w:docPart w:val="575CAFC177DE457FB1D64F687DE4E04C"/>
                </w:placeholder>
                <w:temporary/>
                <w:showingPlcHdr/>
                <w15:appearance w15:val="hidden"/>
              </w:sdtPr>
              <w:sdtEndPr/>
              <w:sdtContent>
                <w:r w:rsidR="00772F94">
                  <w:t>When</w:t>
                </w:r>
              </w:sdtContent>
            </w:sdt>
          </w:p>
          <w:p w:rsidR="00772F94" w:rsidRPr="00443625" w:rsidRDefault="00E03820" w:rsidP="00772F94">
            <w:pPr>
              <w:pStyle w:val="EventInfo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Friday, </w:t>
            </w:r>
            <w:r w:rsidR="00CD7AF6" w:rsidRPr="00443625">
              <w:rPr>
                <w:sz w:val="36"/>
                <w:szCs w:val="36"/>
              </w:rPr>
              <w:t>March 15</w:t>
            </w:r>
            <w:r w:rsidR="00CD7AF6" w:rsidRPr="00E03820">
              <w:rPr>
                <w:sz w:val="36"/>
                <w:szCs w:val="36"/>
                <w:vertAlign w:val="superscript"/>
              </w:rPr>
              <w:t>th</w:t>
            </w:r>
            <w:r>
              <w:rPr>
                <w:sz w:val="36"/>
                <w:szCs w:val="36"/>
              </w:rPr>
              <w:t>, 2019</w:t>
            </w:r>
          </w:p>
          <w:p w:rsidR="00772F94" w:rsidRPr="00443625" w:rsidRDefault="00CD7AF6" w:rsidP="00772F94">
            <w:pPr>
              <w:pStyle w:val="EventInfo"/>
              <w:rPr>
                <w:sz w:val="36"/>
                <w:szCs w:val="36"/>
              </w:rPr>
            </w:pPr>
            <w:r w:rsidRPr="00443625">
              <w:rPr>
                <w:sz w:val="36"/>
                <w:szCs w:val="36"/>
              </w:rPr>
              <w:t>8:30am</w:t>
            </w:r>
            <w:r w:rsidR="00772F94" w:rsidRPr="00443625">
              <w:rPr>
                <w:sz w:val="36"/>
                <w:szCs w:val="36"/>
              </w:rPr>
              <w:t xml:space="preserve"> – </w:t>
            </w:r>
            <w:r w:rsidRPr="00443625">
              <w:rPr>
                <w:sz w:val="36"/>
                <w:szCs w:val="36"/>
              </w:rPr>
              <w:t>12:30pm</w:t>
            </w:r>
          </w:p>
          <w:p w:rsidR="00772F94" w:rsidRDefault="00D34341" w:rsidP="00772F94">
            <w:pPr>
              <w:pStyle w:val="EventHeading"/>
            </w:pPr>
            <w:sdt>
              <w:sdtPr>
                <w:alias w:val="Where:"/>
                <w:tag w:val="Where:"/>
                <w:id w:val="-693540502"/>
                <w:placeholder>
                  <w:docPart w:val="20D2C2A96B034912AAE706ED1CF25C26"/>
                </w:placeholder>
                <w:temporary/>
                <w:showingPlcHdr/>
                <w15:appearance w15:val="hidden"/>
              </w:sdtPr>
              <w:sdtEndPr/>
              <w:sdtContent>
                <w:r w:rsidR="00772F94">
                  <w:t>Where</w:t>
                </w:r>
              </w:sdtContent>
            </w:sdt>
          </w:p>
          <w:p w:rsidR="00443625" w:rsidRPr="00443625" w:rsidRDefault="00443625" w:rsidP="00B20399">
            <w:pPr>
              <w:pStyle w:val="BlockText"/>
            </w:pPr>
            <w:r w:rsidRPr="00443625">
              <w:t xml:space="preserve">Providence Willamette Falls Community Center, </w:t>
            </w:r>
          </w:p>
          <w:p w:rsidR="00443625" w:rsidRPr="00443625" w:rsidRDefault="00443625" w:rsidP="00B20399">
            <w:pPr>
              <w:pStyle w:val="BlockText"/>
            </w:pPr>
            <w:r w:rsidRPr="00443625">
              <w:t>519 15th St, Oregon City, OR 97045</w:t>
            </w:r>
          </w:p>
          <w:p w:rsidR="00EC0073" w:rsidRDefault="00443625" w:rsidP="00443625">
            <w:pPr>
              <w:pStyle w:val="EventHeading"/>
            </w:pPr>
            <w:r>
              <w:t>WHAT</w:t>
            </w:r>
          </w:p>
          <w:p w:rsidR="00443625" w:rsidRDefault="00443625" w:rsidP="00443625">
            <w:r w:rsidRPr="00443625">
              <w:t>We have representatives from differing aspects of the end of life journey and beyond coming to share their experience and expertise.</w:t>
            </w:r>
          </w:p>
          <w:p w:rsidR="00443625" w:rsidRDefault="00443625" w:rsidP="00443625"/>
          <w:p w:rsidR="00443625" w:rsidRPr="0039317D" w:rsidRDefault="00443625" w:rsidP="00443625">
            <w:pPr>
              <w:pStyle w:val="BlockText"/>
              <w:rPr>
                <w:sz w:val="24"/>
                <w:szCs w:val="24"/>
              </w:rPr>
            </w:pPr>
            <w:r w:rsidRPr="0039317D">
              <w:rPr>
                <w:sz w:val="24"/>
                <w:szCs w:val="24"/>
              </w:rPr>
              <w:t xml:space="preserve">Suggested Donation: Employed: $5, </w:t>
            </w:r>
          </w:p>
          <w:p w:rsidR="00443625" w:rsidRPr="0039317D" w:rsidRDefault="00443625" w:rsidP="00443625">
            <w:pPr>
              <w:pStyle w:val="BlockText"/>
              <w:rPr>
                <w:sz w:val="24"/>
                <w:szCs w:val="24"/>
              </w:rPr>
            </w:pPr>
            <w:r w:rsidRPr="0039317D">
              <w:rPr>
                <w:sz w:val="24"/>
                <w:szCs w:val="24"/>
              </w:rPr>
              <w:t>Students and Retired: $2.50</w:t>
            </w:r>
            <w:r w:rsidRPr="0039317D">
              <w:rPr>
                <w:sz w:val="24"/>
                <w:szCs w:val="24"/>
              </w:rPr>
              <w:br/>
              <w:t>RSVP: Chaplain Anne Richardson, continuing education chair at  chaplainanne@icloud.com or oregon.chaplains@gmail.com</w:t>
            </w:r>
            <w:r w:rsidRPr="0039317D">
              <w:rPr>
                <w:sz w:val="24"/>
                <w:szCs w:val="24"/>
              </w:rPr>
              <w:br/>
              <w:t>Feel free to invite Social Workers or others you feel would benefit. We have room for 45</w:t>
            </w:r>
          </w:p>
          <w:p w:rsidR="002C1DE0" w:rsidRPr="00443625" w:rsidRDefault="002C1DE0" w:rsidP="00443625">
            <w:pPr>
              <w:pStyle w:val="BlockText"/>
            </w:pPr>
          </w:p>
          <w:p w:rsidR="002C1DE0" w:rsidRDefault="002C1DE0" w:rsidP="002C1DE0">
            <w:pPr>
              <w:pStyle w:val="EventHeading"/>
              <w:spacing w:before="0"/>
            </w:pPr>
            <w:r>
              <w:t>HOW</w:t>
            </w:r>
          </w:p>
          <w:p w:rsidR="00443625" w:rsidRDefault="004F70F4" w:rsidP="002C1DE0">
            <w:pPr>
              <w:pStyle w:val="EventHeading"/>
              <w:spacing w:before="0"/>
              <w:rPr>
                <w:rFonts w:asciiTheme="minorHAnsi" w:hAnsiTheme="minorHAnsi"/>
                <w:color w:val="404040" w:themeColor="text1" w:themeTint="BF"/>
                <w:sz w:val="24"/>
                <w:szCs w:val="24"/>
              </w:rPr>
            </w:pPr>
            <w:r w:rsidRPr="002C1DE0">
              <w:rPr>
                <w:rFonts w:asciiTheme="minorHAnsi" w:hAnsiTheme="minorHAnsi"/>
                <w:color w:val="404040" w:themeColor="text1" w:themeTint="BF"/>
                <w:sz w:val="24"/>
                <w:szCs w:val="24"/>
              </w:rPr>
              <w:t xml:space="preserve">After introductions, we are planning on having rotating break-outs so each one in attendance can have more intimate group time with each of our experts. </w:t>
            </w:r>
          </w:p>
          <w:p w:rsidR="0039317D" w:rsidRDefault="0039317D" w:rsidP="002C1DE0">
            <w:pPr>
              <w:pStyle w:val="EventHeading"/>
              <w:spacing w:before="0"/>
              <w:rPr>
                <w:rFonts w:asciiTheme="minorHAnsi" w:hAnsiTheme="minorHAnsi"/>
                <w:color w:val="404040" w:themeColor="text1" w:themeTint="BF"/>
                <w:sz w:val="24"/>
                <w:szCs w:val="24"/>
              </w:rPr>
            </w:pPr>
            <w:bookmarkStart w:id="0" w:name="_GoBack"/>
            <w:bookmarkEnd w:id="0"/>
          </w:p>
          <w:p w:rsidR="0039317D" w:rsidRPr="002C1DE0" w:rsidRDefault="0039317D" w:rsidP="002C1DE0">
            <w:pPr>
              <w:pStyle w:val="EventHeading"/>
              <w:spacing w:before="0"/>
            </w:pPr>
            <w:r w:rsidRPr="0039317D">
              <w:rPr>
                <w:noProof/>
                <w:lang w:eastAsia="en-US"/>
              </w:rPr>
              <w:drawing>
                <wp:inline distT="0" distB="0" distL="0" distR="0">
                  <wp:extent cx="857124" cy="1046134"/>
                  <wp:effectExtent l="0" t="0" r="635" b="1905"/>
                  <wp:docPr id="4" name="Picture 4" descr="C:\Users\Admin\Desktop\header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header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79" cy="109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2" w:type="dxa"/>
            <w:tcBorders>
              <w:left w:val="thickThinSmallGap" w:sz="36" w:space="0" w:color="696700" w:themeColor="accent1" w:themeShade="BF"/>
            </w:tcBorders>
            <w:tcMar>
              <w:top w:w="360" w:type="dxa"/>
              <w:left w:w="360" w:type="dxa"/>
              <w:right w:w="72" w:type="dxa"/>
            </w:tcMar>
          </w:tcPr>
          <w:p w:rsidR="000E73B3" w:rsidRDefault="00447EDE" w:rsidP="000E73B3">
            <w:pPr>
              <w:pStyle w:val="EventSubhead"/>
            </w:pPr>
            <w:r>
              <w:rPr>
                <w:noProof/>
                <w:lang w:eastAsia="en-US"/>
              </w:rPr>
              <w:drawing>
                <wp:inline distT="0" distB="0" distL="0" distR="0" wp14:anchorId="6C13DADE" wp14:editId="50C05D60">
                  <wp:extent cx="904875" cy="1379121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een Burial Guidebook Hi Res Image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379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73B3" w:rsidRDefault="003D2F84" w:rsidP="003D2F84">
            <w:r w:rsidRPr="003D2F84">
              <w:rPr>
                <w:color w:val="auto"/>
                <w:kern w:val="0"/>
                <w:sz w:val="21"/>
                <w:szCs w:val="21"/>
                <w:lang w:eastAsia="en-US"/>
                <w14:ligatures w14:val="none"/>
              </w:rPr>
              <w:t>Elizabeth Fournier, green mortician and eco-educator, and author of The Green Burial G</w:t>
            </w:r>
            <w:r w:rsidR="00E03820">
              <w:rPr>
                <w:color w:val="auto"/>
                <w:kern w:val="0"/>
                <w:sz w:val="21"/>
                <w:szCs w:val="21"/>
                <w:lang w:eastAsia="en-US"/>
                <w14:ligatures w14:val="none"/>
              </w:rPr>
              <w:t>uidebook (https://www.cornerstonefuneral</w:t>
            </w:r>
            <w:r w:rsidRPr="003D2F84">
              <w:rPr>
                <w:color w:val="auto"/>
                <w:kern w:val="0"/>
                <w:sz w:val="21"/>
                <w:szCs w:val="21"/>
                <w:lang w:eastAsia="en-US"/>
                <w14:ligatures w14:val="none"/>
              </w:rPr>
              <w:t>.com/), will discuss home funerals, natural burials, and alkaline hydrolysis.</w:t>
            </w:r>
          </w:p>
          <w:p w:rsidR="000E73B3" w:rsidRDefault="003D2F84" w:rsidP="000E73B3">
            <w:pPr>
              <w:pStyle w:val="EventHeading"/>
            </w:pPr>
            <w:r w:rsidRPr="00EA42F4">
              <w:rPr>
                <w:noProof/>
                <w:color w:val="ED1B24"/>
                <w:sz w:val="21"/>
                <w:szCs w:val="21"/>
                <w:lang w:eastAsia="en-US"/>
              </w:rPr>
              <w:drawing>
                <wp:anchor distT="0" distB="0" distL="114300" distR="114300" simplePos="0" relativeHeight="251659264" behindDoc="1" locked="0" layoutInCell="1" allowOverlap="1" wp14:anchorId="5930A7D5" wp14:editId="3AA3710B">
                  <wp:simplePos x="0" y="0"/>
                  <wp:positionH relativeFrom="column">
                    <wp:posOffset>-14316</wp:posOffset>
                  </wp:positionH>
                  <wp:positionV relativeFrom="paragraph">
                    <wp:posOffset>209261</wp:posOffset>
                  </wp:positionV>
                  <wp:extent cx="1070610" cy="1593215"/>
                  <wp:effectExtent l="0" t="0" r="0" b="6985"/>
                  <wp:wrapTight wrapText="bothSides">
                    <wp:wrapPolygon edited="0">
                      <wp:start x="0" y="0"/>
                      <wp:lineTo x="0" y="21436"/>
                      <wp:lineTo x="21139" y="21436"/>
                      <wp:lineTo x="21139" y="0"/>
                      <wp:lineTo x="0" y="0"/>
                    </wp:wrapPolygon>
                  </wp:wrapTight>
                  <wp:docPr id="2" name="Picture 2" descr="https://gallery.mailchimp.com/1bb1123fd199acd439d97bc49/images/516f7443-ea2d-4da5-bd80-7513d439578f.png">
                    <a:hlinkClick xmlns:a="http://schemas.openxmlformats.org/drawingml/2006/main" r:id="rId1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gallery.mailchimp.com/1bb1123fd199acd439d97bc49/images/516f7443-ea2d-4da5-bd80-7513d439578f.png">
                            <a:hlinkClick r:id="rId1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610" cy="159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C0073" w:rsidRDefault="003D2F84" w:rsidP="003D2F84">
            <w:pPr>
              <w:rPr>
                <w:iCs/>
                <w:sz w:val="21"/>
                <w:szCs w:val="21"/>
              </w:rPr>
            </w:pPr>
            <w:r w:rsidRPr="004F70F4">
              <w:rPr>
                <w:iCs/>
                <w:sz w:val="21"/>
                <w:szCs w:val="21"/>
              </w:rPr>
              <w:t xml:space="preserve">Heather Michet, ceremonialist </w:t>
            </w:r>
            <w:r w:rsidRPr="00E03820">
              <w:rPr>
                <w:iCs/>
                <w:color w:val="auto"/>
                <w:sz w:val="21"/>
                <w:szCs w:val="21"/>
              </w:rPr>
              <w:t>(</w:t>
            </w:r>
            <w:hyperlink r:id="rId14" w:tgtFrame="_blank" w:history="1">
              <w:r w:rsidRPr="00E03820">
                <w:rPr>
                  <w:iCs/>
                  <w:color w:val="auto"/>
                  <w:sz w:val="21"/>
                  <w:szCs w:val="21"/>
                </w:rPr>
                <w:t>https://irishealingarts.com/songstress/</w:t>
              </w:r>
            </w:hyperlink>
            <w:r w:rsidRPr="00E03820">
              <w:rPr>
                <w:iCs/>
                <w:color w:val="auto"/>
                <w:sz w:val="21"/>
                <w:szCs w:val="21"/>
              </w:rPr>
              <w:t xml:space="preserve">), </w:t>
            </w:r>
            <w:r w:rsidRPr="004F70F4">
              <w:rPr>
                <w:iCs/>
                <w:sz w:val="21"/>
                <w:szCs w:val="21"/>
              </w:rPr>
              <w:t>will share about the healing power of ceremony and song in honoring the beloved.</w:t>
            </w:r>
          </w:p>
          <w:p w:rsidR="00C1161A" w:rsidRPr="00C1161A" w:rsidRDefault="00C1161A" w:rsidP="00EC0073">
            <w:r w:rsidRPr="004F70F4">
              <w:rPr>
                <w:noProof/>
                <w:color w:val="ED1B24"/>
                <w:sz w:val="21"/>
                <w:szCs w:val="21"/>
                <w:lang w:eastAsia="en-US"/>
              </w:rPr>
              <w:drawing>
                <wp:anchor distT="0" distB="0" distL="114300" distR="114300" simplePos="0" relativeHeight="251661312" behindDoc="1" locked="0" layoutInCell="1" allowOverlap="1" wp14:anchorId="69F528AC" wp14:editId="7D263C1A">
                  <wp:simplePos x="0" y="0"/>
                  <wp:positionH relativeFrom="column">
                    <wp:posOffset>-190270</wp:posOffset>
                  </wp:positionH>
                  <wp:positionV relativeFrom="paragraph">
                    <wp:posOffset>260812</wp:posOffset>
                  </wp:positionV>
                  <wp:extent cx="2552700" cy="982345"/>
                  <wp:effectExtent l="0" t="0" r="0" b="8255"/>
                  <wp:wrapTight wrapText="bothSides">
                    <wp:wrapPolygon edited="0">
                      <wp:start x="0" y="0"/>
                      <wp:lineTo x="0" y="21363"/>
                      <wp:lineTo x="21439" y="21363"/>
                      <wp:lineTo x="21439" y="0"/>
                      <wp:lineTo x="0" y="0"/>
                    </wp:wrapPolygon>
                  </wp:wrapTight>
                  <wp:docPr id="3" name="Picture 3" descr="https://gallery.mailchimp.com/1bb1123fd199acd439d97bc49/images/f293b0c0-42bb-44f5-8900-98b473f84e57.png">
                    <a:hlinkClick xmlns:a="http://schemas.openxmlformats.org/drawingml/2006/main" r:id="rId1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gallery.mailchimp.com/1bb1123fd199acd439d97bc49/images/f293b0c0-42bb-44f5-8900-98b473f84e57.png">
                            <a:hlinkClick r:id="rId1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98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C0073" w:rsidRPr="004F70F4" w:rsidRDefault="00447EDE" w:rsidP="00EC0073">
            <w:pPr>
              <w:rPr>
                <w:rFonts w:asciiTheme="majorHAnsi" w:hAnsiTheme="majorHAnsi"/>
                <w:i/>
              </w:rPr>
            </w:pPr>
            <w:r w:rsidRPr="004F70F4">
              <w:rPr>
                <w:iCs/>
                <w:sz w:val="21"/>
                <w:szCs w:val="21"/>
              </w:rPr>
              <w:t>Evening Star End of Life</w:t>
            </w:r>
            <w:r w:rsidRPr="004F70F4">
              <w:rPr>
                <w:i/>
                <w:iCs/>
                <w:sz w:val="21"/>
                <w:szCs w:val="21"/>
              </w:rPr>
              <w:t xml:space="preserve"> </w:t>
            </w:r>
            <w:r w:rsidRPr="004F70F4">
              <w:rPr>
                <w:iCs/>
                <w:sz w:val="21"/>
                <w:szCs w:val="21"/>
              </w:rPr>
              <w:t>Doula Services, LLC (https://eveningstar-eol-doula.com/) will share how EOL doulas come alongside families whether or</w:t>
            </w:r>
            <w:r w:rsidR="004F70F4" w:rsidRPr="004F70F4">
              <w:rPr>
                <w:b/>
                <w:iCs/>
                <w:sz w:val="21"/>
                <w:szCs w:val="21"/>
              </w:rPr>
              <w:t xml:space="preserve"> </w:t>
            </w:r>
            <w:r w:rsidR="004F70F4" w:rsidRPr="004F70F4">
              <w:rPr>
                <w:rStyle w:val="Emphasis"/>
                <w:rFonts w:asciiTheme="majorHAnsi" w:hAnsiTheme="majorHAnsi" w:cs="Arial"/>
                <w:i w:val="0"/>
                <w:color w:val="222222"/>
                <w:sz w:val="21"/>
                <w:szCs w:val="21"/>
              </w:rPr>
              <w:t>not they are on hospice or palliative care.</w:t>
            </w:r>
          </w:p>
          <w:p w:rsidR="00EC0073" w:rsidRDefault="00EC0073" w:rsidP="00EC0073">
            <w:pPr>
              <w:pStyle w:val="EventHeading"/>
            </w:pPr>
          </w:p>
          <w:p w:rsidR="00EC0073" w:rsidRDefault="00D34341" w:rsidP="00EC0073">
            <w:sdt>
              <w:sdtPr>
                <w:alias w:val="Enter event subheading description:"/>
                <w:tag w:val="Enter event subheading description:"/>
                <w:id w:val="-1759823569"/>
                <w:placeholder>
                  <w:docPart w:val="BBE9C5B5EA3E4778B9B6508FA6D5B9CD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EC0073">
                  <w:t>The School of Music and the University Arts and Entertainment Council</w:t>
                </w:r>
              </w:sdtContent>
            </w:sdt>
          </w:p>
        </w:tc>
      </w:tr>
    </w:tbl>
    <w:p w:rsidR="00772F94" w:rsidRPr="004051FA" w:rsidRDefault="00772F94" w:rsidP="004051FA">
      <w:pPr>
        <w:pStyle w:val="NoSpacing"/>
      </w:pPr>
    </w:p>
    <w:sectPr w:rsidR="00772F94" w:rsidRPr="004051FA" w:rsidSect="004051FA">
      <w:pgSz w:w="12240" w:h="15840" w:code="1"/>
      <w:pgMar w:top="864" w:right="1080" w:bottom="432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4341" w:rsidRDefault="00D34341">
      <w:pPr>
        <w:spacing w:line="240" w:lineRule="auto"/>
      </w:pPr>
      <w:r>
        <w:separator/>
      </w:r>
    </w:p>
  </w:endnote>
  <w:endnote w:type="continuationSeparator" w:id="0">
    <w:p w:rsidR="00D34341" w:rsidRDefault="00D3434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4341" w:rsidRDefault="00D34341">
      <w:pPr>
        <w:spacing w:line="240" w:lineRule="auto"/>
      </w:pPr>
      <w:r>
        <w:separator/>
      </w:r>
    </w:p>
  </w:footnote>
  <w:footnote w:type="continuationSeparator" w:id="0">
    <w:p w:rsidR="00D34341" w:rsidRDefault="00D3434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1A0EFE2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E5CDA7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BD001E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AF2664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0F2AFB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9A61E2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2C034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0C431B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7C08EF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7C0617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2F84"/>
    <w:rsid w:val="0003525F"/>
    <w:rsid w:val="000E73B3"/>
    <w:rsid w:val="00101CD4"/>
    <w:rsid w:val="00281AD9"/>
    <w:rsid w:val="002A3C63"/>
    <w:rsid w:val="002C1DE0"/>
    <w:rsid w:val="003734D1"/>
    <w:rsid w:val="0039317D"/>
    <w:rsid w:val="003D2F84"/>
    <w:rsid w:val="004051FA"/>
    <w:rsid w:val="004134A3"/>
    <w:rsid w:val="00434225"/>
    <w:rsid w:val="00443625"/>
    <w:rsid w:val="00447EDE"/>
    <w:rsid w:val="004564CA"/>
    <w:rsid w:val="004F70F4"/>
    <w:rsid w:val="00501AF7"/>
    <w:rsid w:val="00552504"/>
    <w:rsid w:val="005F7E71"/>
    <w:rsid w:val="006624C5"/>
    <w:rsid w:val="00694FAC"/>
    <w:rsid w:val="00772F94"/>
    <w:rsid w:val="0079666F"/>
    <w:rsid w:val="00804616"/>
    <w:rsid w:val="009C67F5"/>
    <w:rsid w:val="009E788F"/>
    <w:rsid w:val="00AF3FE1"/>
    <w:rsid w:val="00B06A90"/>
    <w:rsid w:val="00B20399"/>
    <w:rsid w:val="00C1161A"/>
    <w:rsid w:val="00C947AE"/>
    <w:rsid w:val="00CB65BD"/>
    <w:rsid w:val="00CD7AF6"/>
    <w:rsid w:val="00D34341"/>
    <w:rsid w:val="00E03820"/>
    <w:rsid w:val="00E07751"/>
    <w:rsid w:val="00EC0073"/>
    <w:rsid w:val="00EE327C"/>
    <w:rsid w:val="00EF27C6"/>
    <w:rsid w:val="00F22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60A747E"/>
  <w15:chartTrackingRefBased/>
  <w15:docId w15:val="{F3010298-D286-4AFA-8D7F-C62F950D0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404040" w:themeColor="text1" w:themeTint="BF"/>
        <w:kern w:val="2"/>
        <w:sz w:val="28"/>
        <w:szCs w:val="28"/>
        <w:lang w:val="en-US" w:eastAsia="ja-JP" w:bidi="ar-SA"/>
        <w14:ligatures w14:val="standard"/>
      </w:rPr>
    </w:rPrDefault>
    <w:pPrDefault>
      <w:pPr>
        <w:spacing w:line="25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51FA"/>
  </w:style>
  <w:style w:type="paragraph" w:styleId="Heading1">
    <w:name w:val="heading 1"/>
    <w:basedOn w:val="Normal"/>
    <w:next w:val="Normal"/>
    <w:link w:val="Heading1Char"/>
    <w:uiPriority w:val="8"/>
    <w:qFormat/>
    <w:rsid w:val="002A3C6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696700" w:themeColor="accent1" w:themeShade="BF"/>
      <w:sz w:val="32"/>
    </w:rPr>
  </w:style>
  <w:style w:type="paragraph" w:styleId="Heading2">
    <w:name w:val="heading 2"/>
    <w:basedOn w:val="Normal"/>
    <w:next w:val="Normal"/>
    <w:link w:val="Heading2Char"/>
    <w:uiPriority w:val="8"/>
    <w:semiHidden/>
    <w:unhideWhenUsed/>
    <w:qFormat/>
    <w:rsid w:val="005F7E7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696700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8"/>
    <w:semiHidden/>
    <w:unhideWhenUsed/>
    <w:qFormat/>
    <w:rsid w:val="005F7E7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6440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8"/>
    <w:semiHidden/>
    <w:unhideWhenUsed/>
    <w:qFormat/>
    <w:rsid w:val="005F7E7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696700" w:themeColor="accent1" w:themeShade="BF"/>
    </w:rPr>
  </w:style>
  <w:style w:type="paragraph" w:styleId="Heading5">
    <w:name w:val="heading 5"/>
    <w:basedOn w:val="Normal"/>
    <w:next w:val="Normal"/>
    <w:link w:val="Heading5Char"/>
    <w:uiPriority w:val="8"/>
    <w:semiHidden/>
    <w:unhideWhenUsed/>
    <w:qFormat/>
    <w:rsid w:val="005F7E7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696700" w:themeColor="accent1" w:themeShade="BF"/>
    </w:rPr>
  </w:style>
  <w:style w:type="paragraph" w:styleId="Heading6">
    <w:name w:val="heading 6"/>
    <w:basedOn w:val="Normal"/>
    <w:next w:val="Normal"/>
    <w:link w:val="Heading6Char"/>
    <w:uiPriority w:val="8"/>
    <w:semiHidden/>
    <w:unhideWhenUsed/>
    <w:qFormat/>
    <w:rsid w:val="005F7E71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464400" w:themeColor="accent1" w:themeShade="7F"/>
    </w:rPr>
  </w:style>
  <w:style w:type="paragraph" w:styleId="Heading7">
    <w:name w:val="heading 7"/>
    <w:basedOn w:val="Normal"/>
    <w:next w:val="Normal"/>
    <w:link w:val="Heading7Char"/>
    <w:uiPriority w:val="8"/>
    <w:semiHidden/>
    <w:unhideWhenUsed/>
    <w:qFormat/>
    <w:rsid w:val="005F7E71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64400" w:themeColor="accent1" w:themeShade="7F"/>
    </w:rPr>
  </w:style>
  <w:style w:type="paragraph" w:styleId="Heading8">
    <w:name w:val="heading 8"/>
    <w:basedOn w:val="Normal"/>
    <w:next w:val="Normal"/>
    <w:link w:val="Heading8Char"/>
    <w:uiPriority w:val="8"/>
    <w:semiHidden/>
    <w:unhideWhenUsed/>
    <w:qFormat/>
    <w:rsid w:val="005F7E7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8"/>
    <w:semiHidden/>
    <w:unhideWhenUsed/>
    <w:qFormat/>
    <w:rsid w:val="005F7E7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Space">
    <w:name w:val="Table Space"/>
    <w:basedOn w:val="Normal"/>
    <w:uiPriority w:val="99"/>
    <w:semiHidden/>
    <w:pPr>
      <w:spacing w:line="120" w:lineRule="exact"/>
    </w:pPr>
    <w:rPr>
      <w:sz w:val="22"/>
    </w:rPr>
  </w:style>
  <w:style w:type="paragraph" w:styleId="Title">
    <w:name w:val="Title"/>
    <w:basedOn w:val="Normal"/>
    <w:next w:val="Normal"/>
    <w:link w:val="TitleChar"/>
    <w:uiPriority w:val="1"/>
    <w:qFormat/>
    <w:pPr>
      <w:spacing w:line="192" w:lineRule="auto"/>
      <w:ind w:left="-72"/>
      <w:contextualSpacing/>
    </w:pPr>
    <w:rPr>
      <w:rFonts w:asciiTheme="majorHAnsi" w:eastAsiaTheme="majorEastAsia" w:hAnsiTheme="majorHAnsi" w:cstheme="majorBidi"/>
      <w:caps/>
      <w:kern w:val="28"/>
      <w:sz w:val="180"/>
    </w:rPr>
  </w:style>
  <w:style w:type="character" w:customStyle="1" w:styleId="TitleChar">
    <w:name w:val="Title Char"/>
    <w:basedOn w:val="DefaultParagraphFont"/>
    <w:link w:val="Title"/>
    <w:uiPriority w:val="1"/>
    <w:rsid w:val="004051FA"/>
    <w:rPr>
      <w:rFonts w:asciiTheme="majorHAnsi" w:eastAsiaTheme="majorEastAsia" w:hAnsiTheme="majorHAnsi" w:cstheme="majorBidi"/>
      <w:caps/>
      <w:kern w:val="28"/>
      <w:sz w:val="180"/>
    </w:rPr>
  </w:style>
  <w:style w:type="character" w:styleId="Strong">
    <w:name w:val="Strong"/>
    <w:basedOn w:val="DefaultParagraphFont"/>
    <w:uiPriority w:val="2"/>
    <w:qFormat/>
    <w:rsid w:val="002A3C63"/>
    <w:rPr>
      <w:b w:val="0"/>
      <w:bCs w:val="0"/>
      <w:color w:val="696700" w:themeColor="accent1" w:themeShade="BF"/>
    </w:rPr>
  </w:style>
  <w:style w:type="character" w:customStyle="1" w:styleId="Heading1Char">
    <w:name w:val="Heading 1 Char"/>
    <w:basedOn w:val="DefaultParagraphFont"/>
    <w:link w:val="Heading1"/>
    <w:uiPriority w:val="8"/>
    <w:rsid w:val="002A3C63"/>
    <w:rPr>
      <w:rFonts w:asciiTheme="majorHAnsi" w:eastAsiaTheme="majorEastAsia" w:hAnsiTheme="majorHAnsi" w:cstheme="majorBidi"/>
      <w:color w:val="696700" w:themeColor="accent1" w:themeShade="BF"/>
      <w:sz w:val="32"/>
    </w:rPr>
  </w:style>
  <w:style w:type="paragraph" w:customStyle="1" w:styleId="EventHeading">
    <w:name w:val="Event Heading"/>
    <w:basedOn w:val="Normal"/>
    <w:uiPriority w:val="3"/>
    <w:qFormat/>
    <w:rsid w:val="002A3C63"/>
    <w:pPr>
      <w:spacing w:before="540" w:line="216" w:lineRule="auto"/>
    </w:pPr>
    <w:rPr>
      <w:rFonts w:asciiTheme="majorHAnsi" w:eastAsiaTheme="majorEastAsia" w:hAnsiTheme="majorHAnsi" w:cstheme="majorBidi"/>
      <w:caps/>
      <w:color w:val="696700" w:themeColor="accent1" w:themeShade="BF"/>
      <w:sz w:val="48"/>
    </w:rPr>
  </w:style>
  <w:style w:type="paragraph" w:customStyle="1" w:styleId="EventInfo">
    <w:name w:val="Event Info"/>
    <w:basedOn w:val="Normal"/>
    <w:uiPriority w:val="4"/>
    <w:qFormat/>
    <w:pPr>
      <w:spacing w:before="40" w:line="211" w:lineRule="auto"/>
      <w:contextualSpacing/>
    </w:pPr>
    <w:rPr>
      <w:sz w:val="76"/>
    </w:rPr>
  </w:style>
  <w:style w:type="paragraph" w:customStyle="1" w:styleId="Address">
    <w:name w:val="Address"/>
    <w:basedOn w:val="Normal"/>
    <w:uiPriority w:val="5"/>
    <w:qFormat/>
    <w:rsid w:val="002A3C63"/>
    <w:pPr>
      <w:spacing w:after="600" w:line="240" w:lineRule="auto"/>
    </w:pPr>
    <w:rPr>
      <w:color w:val="696700" w:themeColor="accent1" w:themeShade="BF"/>
    </w:rPr>
  </w:style>
  <w:style w:type="paragraph" w:styleId="BlockText">
    <w:name w:val="Block Text"/>
    <w:basedOn w:val="Normal"/>
    <w:uiPriority w:val="6"/>
    <w:unhideWhenUsed/>
    <w:qFormat/>
    <w:pPr>
      <w:spacing w:line="276" w:lineRule="auto"/>
    </w:pPr>
  </w:style>
  <w:style w:type="paragraph" w:customStyle="1" w:styleId="EventSubhead">
    <w:name w:val="Event Subhead"/>
    <w:basedOn w:val="Normal"/>
    <w:uiPriority w:val="7"/>
    <w:qFormat/>
    <w:pPr>
      <w:spacing w:line="216" w:lineRule="auto"/>
    </w:pPr>
    <w:rPr>
      <w:rFonts w:asciiTheme="majorHAnsi" w:eastAsiaTheme="majorEastAsia" w:hAnsiTheme="majorHAnsi" w:cstheme="majorBidi"/>
      <w:caps/>
      <w:sz w:val="48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1A1A1A" w:themeColor="text2"/>
      <w:u w:val="none"/>
    </w:rPr>
  </w:style>
  <w:style w:type="character" w:styleId="PlaceholderText">
    <w:name w:val="Placeholder Text"/>
    <w:basedOn w:val="DefaultParagraphFont"/>
    <w:uiPriority w:val="99"/>
    <w:semiHidden/>
    <w:rsid w:val="00EE327C"/>
    <w:rPr>
      <w:color w:val="404040" w:themeColor="background2" w:themeShade="80"/>
    </w:rPr>
  </w:style>
  <w:style w:type="paragraph" w:styleId="Header">
    <w:name w:val="header"/>
    <w:basedOn w:val="Normal"/>
    <w:link w:val="HeaderChar"/>
    <w:uiPriority w:val="99"/>
    <w:unhideWhenUsed/>
    <w:rsid w:val="00EE327C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327C"/>
  </w:style>
  <w:style w:type="paragraph" w:styleId="Footer">
    <w:name w:val="footer"/>
    <w:basedOn w:val="Normal"/>
    <w:link w:val="FooterChar"/>
    <w:uiPriority w:val="99"/>
    <w:unhideWhenUsed/>
    <w:rsid w:val="00501AF7"/>
    <w:pPr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1AF7"/>
  </w:style>
  <w:style w:type="paragraph" w:styleId="BalloonText">
    <w:name w:val="Balloon Text"/>
    <w:basedOn w:val="Normal"/>
    <w:link w:val="BalloonTextChar"/>
    <w:uiPriority w:val="99"/>
    <w:semiHidden/>
    <w:unhideWhenUsed/>
    <w:rsid w:val="005F7E71"/>
    <w:pPr>
      <w:spacing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7E71"/>
    <w:rPr>
      <w:rFonts w:ascii="Segoe UI" w:hAnsi="Segoe UI" w:cs="Segoe UI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5F7E71"/>
  </w:style>
  <w:style w:type="paragraph" w:styleId="BodyText">
    <w:name w:val="Body Text"/>
    <w:basedOn w:val="Normal"/>
    <w:link w:val="BodyTextChar"/>
    <w:uiPriority w:val="99"/>
    <w:semiHidden/>
    <w:unhideWhenUsed/>
    <w:rsid w:val="005F7E7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F7E71"/>
  </w:style>
  <w:style w:type="paragraph" w:styleId="BodyText2">
    <w:name w:val="Body Text 2"/>
    <w:basedOn w:val="Normal"/>
    <w:link w:val="BodyText2Char"/>
    <w:uiPriority w:val="99"/>
    <w:semiHidden/>
    <w:unhideWhenUsed/>
    <w:rsid w:val="005F7E7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F7E71"/>
  </w:style>
  <w:style w:type="paragraph" w:styleId="BodyText3">
    <w:name w:val="Body Text 3"/>
    <w:basedOn w:val="Normal"/>
    <w:link w:val="BodyText3Char"/>
    <w:uiPriority w:val="99"/>
    <w:semiHidden/>
    <w:unhideWhenUsed/>
    <w:rsid w:val="005F7E71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F7E71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F7E71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F7E71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F7E7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F7E71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F7E71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F7E71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F7E7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F7E71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F7E71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F7E71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5F7E71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F7E71"/>
    <w:pPr>
      <w:spacing w:after="200" w:line="240" w:lineRule="auto"/>
    </w:pPr>
    <w:rPr>
      <w:i/>
      <w:iCs/>
      <w:color w:val="1A1A1A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5F7E71"/>
    <w:pPr>
      <w:spacing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5F7E71"/>
  </w:style>
  <w:style w:type="table" w:styleId="ColorfulGrid">
    <w:name w:val="Colorful Grid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DB5" w:themeFill="accent1" w:themeFillTint="33"/>
    </w:tcPr>
    <w:tblStylePr w:type="firstRow">
      <w:rPr>
        <w:b/>
        <w:bCs/>
      </w:rPr>
      <w:tblPr/>
      <w:tcPr>
        <w:shd w:val="clear" w:color="auto" w:fill="FFFC6B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C6B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967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96700" w:themeFill="accent1" w:themeFillShade="BF"/>
      </w:tcPr>
    </w:tblStylePr>
    <w:tblStylePr w:type="band1Vert">
      <w:tblPr/>
      <w:tcPr>
        <w:shd w:val="clear" w:color="auto" w:fill="FFFC47" w:themeFill="accent1" w:themeFillTint="7F"/>
      </w:tcPr>
    </w:tblStylePr>
    <w:tblStylePr w:type="band1Horz">
      <w:tblPr/>
      <w:tcPr>
        <w:shd w:val="clear" w:color="auto" w:fill="FFFC47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</w:rPr>
      <w:tblPr/>
      <w:tcPr>
        <w:shd w:val="clear" w:color="auto" w:fill="E0E0E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E0E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</w:rPr>
      <w:tblPr/>
      <w:tcPr>
        <w:shd w:val="clear" w:color="auto" w:fill="D5D5D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5D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</w:rPr>
      <w:tblPr/>
      <w:tcPr>
        <w:shd w:val="clear" w:color="auto" w:fill="CCCCC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CC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</w:rPr>
      <w:tblPr/>
      <w:tcPr>
        <w:shd w:val="clear" w:color="auto" w:fill="BFBFB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BFB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</w:rPr>
      <w:tblPr/>
      <w:tcPr>
        <w:shd w:val="clear" w:color="auto" w:fill="B7B7B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7B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ED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DA3" w:themeFill="accent1" w:themeFillTint="3F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7F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4F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6666" w:themeFill="accent4" w:themeFillShade="CC"/>
      </w:tcPr>
    </w:tblStylePr>
    <w:tblStylePr w:type="lastRow">
      <w:rPr>
        <w:b/>
        <w:bCs/>
        <w:color w:val="666666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2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87878" w:themeFill="accent3" w:themeFillShade="CC"/>
      </w:tcPr>
    </w:tblStylePr>
    <w:tblStylePr w:type="lastRow">
      <w:rPr>
        <w:b/>
        <w:bCs/>
        <w:color w:val="78787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FE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3D3D" w:themeFill="accent6" w:themeFillShade="CC"/>
      </w:tcPr>
    </w:tblStylePr>
    <w:tblStylePr w:type="lastRow">
      <w:rPr>
        <w:b/>
        <w:bCs/>
        <w:color w:val="3D3D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ED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4C4C" w:themeFill="accent5" w:themeFillShade="CC"/>
      </w:tcPr>
    </w:tblStylePr>
    <w:tblStylePr w:type="lastRow">
      <w:rPr>
        <w:b/>
        <w:bCs/>
        <w:color w:val="4C4C4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8D8B00" w:themeColor="accent1"/>
        <w:bottom w:val="single" w:sz="4" w:space="0" w:color="8D8B00" w:themeColor="accent1"/>
        <w:right w:val="single" w:sz="4" w:space="0" w:color="8D8B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ED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53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5300" w:themeColor="accent1" w:themeShade="99"/>
          <w:insideV w:val="nil"/>
        </w:tcBorders>
        <w:shd w:val="clear" w:color="auto" w:fill="5453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5300" w:themeFill="accent1" w:themeFillShade="99"/>
      </w:tcPr>
    </w:tblStylePr>
    <w:tblStylePr w:type="band1Vert">
      <w:tblPr/>
      <w:tcPr>
        <w:shd w:val="clear" w:color="auto" w:fill="FFFC6B" w:themeFill="accent1" w:themeFillTint="66"/>
      </w:tcPr>
    </w:tblStylePr>
    <w:tblStylePr w:type="band1Horz">
      <w:tblPr/>
      <w:tcPr>
        <w:shd w:val="clear" w:color="auto" w:fill="FFFC4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6A6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6A6A" w:themeColor="accent2" w:themeShade="99"/>
          <w:insideV w:val="nil"/>
        </w:tcBorders>
        <w:shd w:val="clear" w:color="auto" w:fill="6A6A6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6A6A" w:themeFill="accent2" w:themeFillShade="99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D8D8D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8080" w:themeColor="accent4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4F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A5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A5A" w:themeColor="accent3" w:themeShade="99"/>
          <w:insideV w:val="nil"/>
        </w:tcBorders>
        <w:shd w:val="clear" w:color="auto" w:fill="5A5A5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A5A" w:themeFill="accent3" w:themeFillShade="99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69696" w:themeColor="accent3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C4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C4C" w:themeColor="accent4" w:themeShade="99"/>
          <w:insideV w:val="nil"/>
        </w:tcBorders>
        <w:shd w:val="clear" w:color="auto" w:fill="4C4C4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99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BFBFB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D4D4D" w:themeColor="accent6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393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3939" w:themeColor="accent5" w:themeShade="99"/>
          <w:insideV w:val="nil"/>
        </w:tcBorders>
        <w:shd w:val="clear" w:color="auto" w:fill="39393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5" w:themeFillShade="99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AFAFA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F5F5F" w:themeColor="accent5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2E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2E2E" w:themeColor="accent6" w:themeShade="99"/>
          <w:insideV w:val="nil"/>
        </w:tcBorders>
        <w:shd w:val="clear" w:color="auto" w:fill="2E2E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2E2E" w:themeFill="accent6" w:themeFillShade="99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A6A6A6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F7E71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F7E71"/>
    <w:pPr>
      <w:spacing w:line="240" w:lineRule="auto"/>
    </w:pPr>
    <w:rPr>
      <w:sz w:val="22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F7E71"/>
    <w:rPr>
      <w:sz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F7E7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F7E71"/>
    <w:rPr>
      <w:b/>
      <w:bCs/>
      <w:sz w:val="22"/>
    </w:rPr>
  </w:style>
  <w:style w:type="table" w:styleId="DarkList">
    <w:name w:val="Dark List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D8B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644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967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967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67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670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585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858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A4A4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707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F3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F5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F2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474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26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39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5F7E71"/>
  </w:style>
  <w:style w:type="character" w:customStyle="1" w:styleId="DateChar">
    <w:name w:val="Date Char"/>
    <w:basedOn w:val="DefaultParagraphFont"/>
    <w:link w:val="Date"/>
    <w:uiPriority w:val="99"/>
    <w:semiHidden/>
    <w:rsid w:val="005F7E71"/>
  </w:style>
  <w:style w:type="paragraph" w:styleId="DocumentMap">
    <w:name w:val="Document Map"/>
    <w:basedOn w:val="Normal"/>
    <w:link w:val="DocumentMapChar"/>
    <w:uiPriority w:val="99"/>
    <w:semiHidden/>
    <w:unhideWhenUsed/>
    <w:rsid w:val="005F7E71"/>
    <w:pPr>
      <w:spacing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F7E71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F7E71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F7E71"/>
  </w:style>
  <w:style w:type="character" w:styleId="Emphasis">
    <w:name w:val="Emphasis"/>
    <w:basedOn w:val="DefaultParagraphFont"/>
    <w:uiPriority w:val="20"/>
    <w:unhideWhenUsed/>
    <w:qFormat/>
    <w:rsid w:val="005F7E71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5F7E7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F7E71"/>
    <w:pPr>
      <w:spacing w:line="240" w:lineRule="auto"/>
    </w:pPr>
    <w:rPr>
      <w:sz w:val="22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F7E71"/>
    <w:rPr>
      <w:sz w:val="22"/>
    </w:rPr>
  </w:style>
  <w:style w:type="paragraph" w:styleId="EnvelopeAddress">
    <w:name w:val="envelope address"/>
    <w:basedOn w:val="Normal"/>
    <w:uiPriority w:val="99"/>
    <w:semiHidden/>
    <w:unhideWhenUsed/>
    <w:rsid w:val="005F7E71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sz w:val="22"/>
    </w:rPr>
  </w:style>
  <w:style w:type="character" w:styleId="FootnoteReference">
    <w:name w:val="footnote reference"/>
    <w:basedOn w:val="DefaultParagraphFont"/>
    <w:uiPriority w:val="99"/>
    <w:semiHidden/>
    <w:unhideWhenUsed/>
    <w:rsid w:val="005F7E7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F7E71"/>
    <w:pPr>
      <w:spacing w:line="240" w:lineRule="auto"/>
    </w:pPr>
    <w:rPr>
      <w:sz w:val="22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F7E71"/>
    <w:rPr>
      <w:sz w:val="22"/>
    </w:rPr>
  </w:style>
  <w:style w:type="table" w:styleId="GridTable1Light">
    <w:name w:val="Grid Table 1 Light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C6B" w:themeColor="accent1" w:themeTint="66"/>
        <w:left w:val="single" w:sz="4" w:space="0" w:color="FFFC6B" w:themeColor="accent1" w:themeTint="66"/>
        <w:bottom w:val="single" w:sz="4" w:space="0" w:color="FFFC6B" w:themeColor="accent1" w:themeTint="66"/>
        <w:right w:val="single" w:sz="4" w:space="0" w:color="FFFC6B" w:themeColor="accent1" w:themeTint="66"/>
        <w:insideH w:val="single" w:sz="4" w:space="0" w:color="FFFC6B" w:themeColor="accent1" w:themeTint="66"/>
        <w:insideV w:val="single" w:sz="4" w:space="0" w:color="FFFC6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FB2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FB2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E0E0E0" w:themeColor="accent2" w:themeTint="66"/>
        <w:left w:val="single" w:sz="4" w:space="0" w:color="E0E0E0" w:themeColor="accent2" w:themeTint="66"/>
        <w:bottom w:val="single" w:sz="4" w:space="0" w:color="E0E0E0" w:themeColor="accent2" w:themeTint="66"/>
        <w:right w:val="single" w:sz="4" w:space="0" w:color="E0E0E0" w:themeColor="accent2" w:themeTint="66"/>
        <w:insideH w:val="single" w:sz="4" w:space="0" w:color="E0E0E0" w:themeColor="accent2" w:themeTint="66"/>
        <w:insideV w:val="single" w:sz="4" w:space="0" w:color="E0E0E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D5D5D5" w:themeColor="accent3" w:themeTint="66"/>
        <w:left w:val="single" w:sz="4" w:space="0" w:color="D5D5D5" w:themeColor="accent3" w:themeTint="66"/>
        <w:bottom w:val="single" w:sz="4" w:space="0" w:color="D5D5D5" w:themeColor="accent3" w:themeTint="66"/>
        <w:right w:val="single" w:sz="4" w:space="0" w:color="D5D5D5" w:themeColor="accent3" w:themeTint="66"/>
        <w:insideH w:val="single" w:sz="4" w:space="0" w:color="D5D5D5" w:themeColor="accent3" w:themeTint="66"/>
        <w:insideV w:val="single" w:sz="4" w:space="0" w:color="D5D5D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CCCCCC" w:themeColor="accent4" w:themeTint="66"/>
        <w:left w:val="single" w:sz="4" w:space="0" w:color="CCCCCC" w:themeColor="accent4" w:themeTint="66"/>
        <w:bottom w:val="single" w:sz="4" w:space="0" w:color="CCCCCC" w:themeColor="accent4" w:themeTint="66"/>
        <w:right w:val="single" w:sz="4" w:space="0" w:color="CCCCCC" w:themeColor="accent4" w:themeTint="66"/>
        <w:insideH w:val="single" w:sz="4" w:space="0" w:color="CCCCCC" w:themeColor="accent4" w:themeTint="66"/>
        <w:insideV w:val="single" w:sz="4" w:space="0" w:color="CCCCC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FBFBF" w:themeColor="accent5" w:themeTint="66"/>
        <w:left w:val="single" w:sz="4" w:space="0" w:color="BFBFBF" w:themeColor="accent5" w:themeTint="66"/>
        <w:bottom w:val="single" w:sz="4" w:space="0" w:color="BFBFBF" w:themeColor="accent5" w:themeTint="66"/>
        <w:right w:val="single" w:sz="4" w:space="0" w:color="BFBFBF" w:themeColor="accent5" w:themeTint="66"/>
        <w:insideH w:val="single" w:sz="4" w:space="0" w:color="BFBFBF" w:themeColor="accent5" w:themeTint="66"/>
        <w:insideV w:val="single" w:sz="4" w:space="0" w:color="BFBFB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7B7B7" w:themeColor="accent6" w:themeTint="66"/>
        <w:left w:val="single" w:sz="4" w:space="0" w:color="B7B7B7" w:themeColor="accent6" w:themeTint="66"/>
        <w:bottom w:val="single" w:sz="4" w:space="0" w:color="B7B7B7" w:themeColor="accent6" w:themeTint="66"/>
        <w:right w:val="single" w:sz="4" w:space="0" w:color="B7B7B7" w:themeColor="accent6" w:themeTint="66"/>
        <w:insideH w:val="single" w:sz="4" w:space="0" w:color="B7B7B7" w:themeColor="accent6" w:themeTint="66"/>
        <w:insideV w:val="single" w:sz="4" w:space="0" w:color="B7B7B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FFFB21" w:themeColor="accent1" w:themeTint="99"/>
        <w:bottom w:val="single" w:sz="2" w:space="0" w:color="FFFB21" w:themeColor="accent1" w:themeTint="99"/>
        <w:insideH w:val="single" w:sz="2" w:space="0" w:color="FFFB21" w:themeColor="accent1" w:themeTint="99"/>
        <w:insideV w:val="single" w:sz="2" w:space="0" w:color="FFFB21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FB21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FB21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D0D0D0" w:themeColor="accent2" w:themeTint="99"/>
        <w:bottom w:val="single" w:sz="2" w:space="0" w:color="D0D0D0" w:themeColor="accent2" w:themeTint="99"/>
        <w:insideH w:val="single" w:sz="2" w:space="0" w:color="D0D0D0" w:themeColor="accent2" w:themeTint="99"/>
        <w:insideV w:val="single" w:sz="2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D0D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C0C0C0" w:themeColor="accent3" w:themeTint="99"/>
        <w:bottom w:val="single" w:sz="2" w:space="0" w:color="C0C0C0" w:themeColor="accent3" w:themeTint="99"/>
        <w:insideH w:val="single" w:sz="2" w:space="0" w:color="C0C0C0" w:themeColor="accent3" w:themeTint="99"/>
        <w:insideV w:val="single" w:sz="2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C0C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C0C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B2B2B2" w:themeColor="accent4" w:themeTint="99"/>
        <w:bottom w:val="single" w:sz="2" w:space="0" w:color="B2B2B2" w:themeColor="accent4" w:themeTint="99"/>
        <w:insideH w:val="single" w:sz="2" w:space="0" w:color="B2B2B2" w:themeColor="accent4" w:themeTint="99"/>
        <w:insideV w:val="single" w:sz="2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B2B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B2B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9F9F9F" w:themeColor="accent5" w:themeTint="99"/>
        <w:bottom w:val="single" w:sz="2" w:space="0" w:color="9F9F9F" w:themeColor="accent5" w:themeTint="99"/>
        <w:insideH w:val="single" w:sz="2" w:space="0" w:color="9F9F9F" w:themeColor="accent5" w:themeTint="99"/>
        <w:insideV w:val="single" w:sz="2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9F9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9F9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949494" w:themeColor="accent6" w:themeTint="99"/>
        <w:bottom w:val="single" w:sz="2" w:space="0" w:color="949494" w:themeColor="accent6" w:themeTint="99"/>
        <w:insideH w:val="single" w:sz="2" w:space="0" w:color="949494" w:themeColor="accent6" w:themeTint="99"/>
        <w:insideV w:val="single" w:sz="2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949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949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GridTable3">
    <w:name w:val="Grid Table 3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B21" w:themeColor="accent1" w:themeTint="99"/>
        <w:left w:val="single" w:sz="4" w:space="0" w:color="FFFB21" w:themeColor="accent1" w:themeTint="99"/>
        <w:bottom w:val="single" w:sz="4" w:space="0" w:color="FFFB21" w:themeColor="accent1" w:themeTint="99"/>
        <w:right w:val="single" w:sz="4" w:space="0" w:color="FFFB21" w:themeColor="accent1" w:themeTint="99"/>
        <w:insideH w:val="single" w:sz="4" w:space="0" w:color="FFFB21" w:themeColor="accent1" w:themeTint="99"/>
        <w:insideV w:val="single" w:sz="4" w:space="0" w:color="FFFB2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  <w:tblStylePr w:type="neCell">
      <w:tblPr/>
      <w:tcPr>
        <w:tcBorders>
          <w:bottom w:val="single" w:sz="4" w:space="0" w:color="FFFB21" w:themeColor="accent1" w:themeTint="99"/>
        </w:tcBorders>
      </w:tcPr>
    </w:tblStylePr>
    <w:tblStylePr w:type="nwCell">
      <w:tblPr/>
      <w:tcPr>
        <w:tcBorders>
          <w:bottom w:val="single" w:sz="4" w:space="0" w:color="FFFB21" w:themeColor="accent1" w:themeTint="99"/>
        </w:tcBorders>
      </w:tcPr>
    </w:tblStylePr>
    <w:tblStylePr w:type="seCell">
      <w:tblPr/>
      <w:tcPr>
        <w:tcBorders>
          <w:top w:val="single" w:sz="4" w:space="0" w:color="FFFB21" w:themeColor="accent1" w:themeTint="99"/>
        </w:tcBorders>
      </w:tcPr>
    </w:tblStylePr>
    <w:tblStylePr w:type="swCell">
      <w:tblPr/>
      <w:tcPr>
        <w:tcBorders>
          <w:top w:val="single" w:sz="4" w:space="0" w:color="FFFB21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bottom w:val="single" w:sz="4" w:space="0" w:color="D0D0D0" w:themeColor="accent2" w:themeTint="99"/>
        </w:tcBorders>
      </w:tcPr>
    </w:tblStylePr>
    <w:tblStylePr w:type="nwCell">
      <w:tblPr/>
      <w:tcPr>
        <w:tcBorders>
          <w:bottom w:val="single" w:sz="4" w:space="0" w:color="D0D0D0" w:themeColor="accent2" w:themeTint="99"/>
        </w:tcBorders>
      </w:tcPr>
    </w:tblStylePr>
    <w:tblStylePr w:type="seCell">
      <w:tblPr/>
      <w:tcPr>
        <w:tcBorders>
          <w:top w:val="single" w:sz="4" w:space="0" w:color="D0D0D0" w:themeColor="accent2" w:themeTint="99"/>
        </w:tcBorders>
      </w:tcPr>
    </w:tblStylePr>
    <w:tblStylePr w:type="swCell">
      <w:tblPr/>
      <w:tcPr>
        <w:tcBorders>
          <w:top w:val="single" w:sz="4" w:space="0" w:color="D0D0D0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sz="4" w:space="0" w:color="C0C0C0" w:themeColor="accent3" w:themeTint="99"/>
        </w:tcBorders>
      </w:tcPr>
    </w:tblStylePr>
    <w:tblStylePr w:type="nwCell">
      <w:tblPr/>
      <w:tcPr>
        <w:tcBorders>
          <w:bottom w:val="single" w:sz="4" w:space="0" w:color="C0C0C0" w:themeColor="accent3" w:themeTint="99"/>
        </w:tcBorders>
      </w:tcPr>
    </w:tblStylePr>
    <w:tblStylePr w:type="seCell">
      <w:tblPr/>
      <w:tcPr>
        <w:tcBorders>
          <w:top w:val="single" w:sz="4" w:space="0" w:color="C0C0C0" w:themeColor="accent3" w:themeTint="99"/>
        </w:tcBorders>
      </w:tcPr>
    </w:tblStylePr>
    <w:tblStylePr w:type="swCell">
      <w:tblPr/>
      <w:tcPr>
        <w:tcBorders>
          <w:top w:val="single" w:sz="4" w:space="0" w:color="C0C0C0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bottom w:val="single" w:sz="4" w:space="0" w:color="B2B2B2" w:themeColor="accent4" w:themeTint="99"/>
        </w:tcBorders>
      </w:tcPr>
    </w:tblStylePr>
    <w:tblStylePr w:type="nwCell">
      <w:tblPr/>
      <w:tcPr>
        <w:tcBorders>
          <w:bottom w:val="single" w:sz="4" w:space="0" w:color="B2B2B2" w:themeColor="accent4" w:themeTint="99"/>
        </w:tcBorders>
      </w:tcPr>
    </w:tblStylePr>
    <w:tblStylePr w:type="seCell">
      <w:tblPr/>
      <w:tcPr>
        <w:tcBorders>
          <w:top w:val="single" w:sz="4" w:space="0" w:color="B2B2B2" w:themeColor="accent4" w:themeTint="99"/>
        </w:tcBorders>
      </w:tcPr>
    </w:tblStylePr>
    <w:tblStylePr w:type="swCell">
      <w:tblPr/>
      <w:tcPr>
        <w:tcBorders>
          <w:top w:val="single" w:sz="4" w:space="0" w:color="B2B2B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bottom w:val="single" w:sz="4" w:space="0" w:color="9F9F9F" w:themeColor="accent5" w:themeTint="99"/>
        </w:tcBorders>
      </w:tcPr>
    </w:tblStylePr>
    <w:tblStylePr w:type="nwCell">
      <w:tblPr/>
      <w:tcPr>
        <w:tcBorders>
          <w:bottom w:val="single" w:sz="4" w:space="0" w:color="9F9F9F" w:themeColor="accent5" w:themeTint="99"/>
        </w:tcBorders>
      </w:tcPr>
    </w:tblStylePr>
    <w:tblStylePr w:type="seCell">
      <w:tblPr/>
      <w:tcPr>
        <w:tcBorders>
          <w:top w:val="single" w:sz="4" w:space="0" w:color="9F9F9F" w:themeColor="accent5" w:themeTint="99"/>
        </w:tcBorders>
      </w:tcPr>
    </w:tblStylePr>
    <w:tblStylePr w:type="swCell">
      <w:tblPr/>
      <w:tcPr>
        <w:tcBorders>
          <w:top w:val="single" w:sz="4" w:space="0" w:color="9F9F9F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bottom w:val="single" w:sz="4" w:space="0" w:color="949494" w:themeColor="accent6" w:themeTint="99"/>
        </w:tcBorders>
      </w:tcPr>
    </w:tblStylePr>
    <w:tblStylePr w:type="nwCell">
      <w:tblPr/>
      <w:tcPr>
        <w:tcBorders>
          <w:bottom w:val="single" w:sz="4" w:space="0" w:color="949494" w:themeColor="accent6" w:themeTint="99"/>
        </w:tcBorders>
      </w:tcPr>
    </w:tblStylePr>
    <w:tblStylePr w:type="seCell">
      <w:tblPr/>
      <w:tcPr>
        <w:tcBorders>
          <w:top w:val="single" w:sz="4" w:space="0" w:color="949494" w:themeColor="accent6" w:themeTint="99"/>
        </w:tcBorders>
      </w:tcPr>
    </w:tblStylePr>
    <w:tblStylePr w:type="swCell">
      <w:tblPr/>
      <w:tcPr>
        <w:tcBorders>
          <w:top w:val="single" w:sz="4" w:space="0" w:color="949494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B21" w:themeColor="accent1" w:themeTint="99"/>
        <w:left w:val="single" w:sz="4" w:space="0" w:color="FFFB21" w:themeColor="accent1" w:themeTint="99"/>
        <w:bottom w:val="single" w:sz="4" w:space="0" w:color="FFFB21" w:themeColor="accent1" w:themeTint="99"/>
        <w:right w:val="single" w:sz="4" w:space="0" w:color="FFFB21" w:themeColor="accent1" w:themeTint="99"/>
        <w:insideH w:val="single" w:sz="4" w:space="0" w:color="FFFB21" w:themeColor="accent1" w:themeTint="99"/>
        <w:insideV w:val="single" w:sz="4" w:space="0" w:color="FFFB2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D8B00" w:themeColor="accent1"/>
          <w:left w:val="single" w:sz="4" w:space="0" w:color="8D8B00" w:themeColor="accent1"/>
          <w:bottom w:val="single" w:sz="4" w:space="0" w:color="8D8B00" w:themeColor="accent1"/>
          <w:right w:val="single" w:sz="4" w:space="0" w:color="8D8B00" w:themeColor="accent1"/>
          <w:insideH w:val="nil"/>
          <w:insideV w:val="nil"/>
        </w:tcBorders>
        <w:shd w:val="clear" w:color="auto" w:fill="8D8B00" w:themeFill="accent1"/>
      </w:tcPr>
    </w:tblStylePr>
    <w:tblStylePr w:type="lastRow">
      <w:rPr>
        <w:b/>
        <w:bCs/>
      </w:rPr>
      <w:tblPr/>
      <w:tcPr>
        <w:tcBorders>
          <w:top w:val="double" w:sz="4" w:space="0" w:color="8D8B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696" w:themeColor="accent3"/>
          <w:left w:val="single" w:sz="4" w:space="0" w:color="969696" w:themeColor="accent3"/>
          <w:bottom w:val="single" w:sz="4" w:space="0" w:color="969696" w:themeColor="accent3"/>
          <w:right w:val="single" w:sz="4" w:space="0" w:color="969696" w:themeColor="accent3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0" w:themeColor="accent4"/>
          <w:left w:val="single" w:sz="4" w:space="0" w:color="808080" w:themeColor="accent4"/>
          <w:bottom w:val="single" w:sz="4" w:space="0" w:color="808080" w:themeColor="accent4"/>
          <w:right w:val="single" w:sz="4" w:space="0" w:color="808080" w:themeColor="accent4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5F5F" w:themeColor="accent5"/>
          <w:left w:val="single" w:sz="4" w:space="0" w:color="5F5F5F" w:themeColor="accent5"/>
          <w:bottom w:val="single" w:sz="4" w:space="0" w:color="5F5F5F" w:themeColor="accent5"/>
          <w:right w:val="single" w:sz="4" w:space="0" w:color="5F5F5F" w:themeColor="accent5"/>
          <w:insideH w:val="nil"/>
          <w:insideV w:val="nil"/>
        </w:tcBorders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4D4D" w:themeColor="accent6"/>
          <w:left w:val="single" w:sz="4" w:space="0" w:color="4D4D4D" w:themeColor="accent6"/>
          <w:bottom w:val="single" w:sz="4" w:space="0" w:color="4D4D4D" w:themeColor="accent6"/>
          <w:right w:val="single" w:sz="4" w:space="0" w:color="4D4D4D" w:themeColor="accent6"/>
          <w:insideH w:val="nil"/>
          <w:insideV w:val="nil"/>
        </w:tcBorders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GridTable5Dark">
    <w:name w:val="Grid Table 5 Dark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DB5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D8B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D8B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D8B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D8B00" w:themeFill="accent1"/>
      </w:tcPr>
    </w:tblStylePr>
    <w:tblStylePr w:type="band1Vert">
      <w:tblPr/>
      <w:tcPr>
        <w:shd w:val="clear" w:color="auto" w:fill="FFFC6B" w:themeFill="accent1" w:themeFillTint="66"/>
      </w:tcPr>
    </w:tblStylePr>
    <w:tblStylePr w:type="band1Horz">
      <w:tblPr/>
      <w:tcPr>
        <w:shd w:val="clear" w:color="auto" w:fill="FFFC6B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B2B2" w:themeFill="accent2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E0E0E0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9696" w:themeFill="accent3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D5D5D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8080" w:themeFill="accent4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CCCCCC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F5F5F" w:themeFill="accent5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BFBFB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D4D4D" w:themeFill="accent6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B7B7B7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5F7E71"/>
    <w:pPr>
      <w:spacing w:line="240" w:lineRule="auto"/>
    </w:pPr>
    <w:rPr>
      <w:color w:val="696700" w:themeColor="accent1" w:themeShade="BF"/>
    </w:rPr>
    <w:tblPr>
      <w:tblStyleRowBandSize w:val="1"/>
      <w:tblStyleColBandSize w:val="1"/>
      <w:tblBorders>
        <w:top w:val="single" w:sz="4" w:space="0" w:color="FFFB21" w:themeColor="accent1" w:themeTint="99"/>
        <w:left w:val="single" w:sz="4" w:space="0" w:color="FFFB21" w:themeColor="accent1" w:themeTint="99"/>
        <w:bottom w:val="single" w:sz="4" w:space="0" w:color="FFFB21" w:themeColor="accent1" w:themeTint="99"/>
        <w:right w:val="single" w:sz="4" w:space="0" w:color="FFFB21" w:themeColor="accent1" w:themeTint="99"/>
        <w:insideH w:val="single" w:sz="4" w:space="0" w:color="FFFB21" w:themeColor="accent1" w:themeTint="99"/>
        <w:insideV w:val="single" w:sz="4" w:space="0" w:color="FFFB21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FFB2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FB2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5F7E71"/>
    <w:pPr>
      <w:spacing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5F7E71"/>
    <w:pPr>
      <w:spacing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5F7E71"/>
    <w:pPr>
      <w:spacing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5F7E71"/>
    <w:pPr>
      <w:spacing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5F7E71"/>
    <w:pPr>
      <w:spacing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5F7E71"/>
    <w:pPr>
      <w:spacing w:line="240" w:lineRule="auto"/>
    </w:pPr>
    <w:rPr>
      <w:color w:val="696700" w:themeColor="accent1" w:themeShade="BF"/>
    </w:rPr>
    <w:tblPr>
      <w:tblStyleRowBandSize w:val="1"/>
      <w:tblStyleColBandSize w:val="1"/>
      <w:tblBorders>
        <w:top w:val="single" w:sz="4" w:space="0" w:color="FFFB21" w:themeColor="accent1" w:themeTint="99"/>
        <w:left w:val="single" w:sz="4" w:space="0" w:color="FFFB21" w:themeColor="accent1" w:themeTint="99"/>
        <w:bottom w:val="single" w:sz="4" w:space="0" w:color="FFFB21" w:themeColor="accent1" w:themeTint="99"/>
        <w:right w:val="single" w:sz="4" w:space="0" w:color="FFFB21" w:themeColor="accent1" w:themeTint="99"/>
        <w:insideH w:val="single" w:sz="4" w:space="0" w:color="FFFB21" w:themeColor="accent1" w:themeTint="99"/>
        <w:insideV w:val="single" w:sz="4" w:space="0" w:color="FFFB2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  <w:tblStylePr w:type="neCell">
      <w:tblPr/>
      <w:tcPr>
        <w:tcBorders>
          <w:bottom w:val="single" w:sz="4" w:space="0" w:color="FFFB21" w:themeColor="accent1" w:themeTint="99"/>
        </w:tcBorders>
      </w:tcPr>
    </w:tblStylePr>
    <w:tblStylePr w:type="nwCell">
      <w:tblPr/>
      <w:tcPr>
        <w:tcBorders>
          <w:bottom w:val="single" w:sz="4" w:space="0" w:color="FFFB21" w:themeColor="accent1" w:themeTint="99"/>
        </w:tcBorders>
      </w:tcPr>
    </w:tblStylePr>
    <w:tblStylePr w:type="seCell">
      <w:tblPr/>
      <w:tcPr>
        <w:tcBorders>
          <w:top w:val="single" w:sz="4" w:space="0" w:color="FFFB21" w:themeColor="accent1" w:themeTint="99"/>
        </w:tcBorders>
      </w:tcPr>
    </w:tblStylePr>
    <w:tblStylePr w:type="swCell">
      <w:tblPr/>
      <w:tcPr>
        <w:tcBorders>
          <w:top w:val="single" w:sz="4" w:space="0" w:color="FFFB21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5F7E71"/>
    <w:pPr>
      <w:spacing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bottom w:val="single" w:sz="4" w:space="0" w:color="D0D0D0" w:themeColor="accent2" w:themeTint="99"/>
        </w:tcBorders>
      </w:tcPr>
    </w:tblStylePr>
    <w:tblStylePr w:type="nwCell">
      <w:tblPr/>
      <w:tcPr>
        <w:tcBorders>
          <w:bottom w:val="single" w:sz="4" w:space="0" w:color="D0D0D0" w:themeColor="accent2" w:themeTint="99"/>
        </w:tcBorders>
      </w:tcPr>
    </w:tblStylePr>
    <w:tblStylePr w:type="seCell">
      <w:tblPr/>
      <w:tcPr>
        <w:tcBorders>
          <w:top w:val="single" w:sz="4" w:space="0" w:color="D0D0D0" w:themeColor="accent2" w:themeTint="99"/>
        </w:tcBorders>
      </w:tcPr>
    </w:tblStylePr>
    <w:tblStylePr w:type="swCell">
      <w:tblPr/>
      <w:tcPr>
        <w:tcBorders>
          <w:top w:val="single" w:sz="4" w:space="0" w:color="D0D0D0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5F7E71"/>
    <w:pPr>
      <w:spacing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sz="4" w:space="0" w:color="C0C0C0" w:themeColor="accent3" w:themeTint="99"/>
        </w:tcBorders>
      </w:tcPr>
    </w:tblStylePr>
    <w:tblStylePr w:type="nwCell">
      <w:tblPr/>
      <w:tcPr>
        <w:tcBorders>
          <w:bottom w:val="single" w:sz="4" w:space="0" w:color="C0C0C0" w:themeColor="accent3" w:themeTint="99"/>
        </w:tcBorders>
      </w:tcPr>
    </w:tblStylePr>
    <w:tblStylePr w:type="seCell">
      <w:tblPr/>
      <w:tcPr>
        <w:tcBorders>
          <w:top w:val="single" w:sz="4" w:space="0" w:color="C0C0C0" w:themeColor="accent3" w:themeTint="99"/>
        </w:tcBorders>
      </w:tcPr>
    </w:tblStylePr>
    <w:tblStylePr w:type="swCell">
      <w:tblPr/>
      <w:tcPr>
        <w:tcBorders>
          <w:top w:val="single" w:sz="4" w:space="0" w:color="C0C0C0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5F7E71"/>
    <w:pPr>
      <w:spacing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bottom w:val="single" w:sz="4" w:space="0" w:color="B2B2B2" w:themeColor="accent4" w:themeTint="99"/>
        </w:tcBorders>
      </w:tcPr>
    </w:tblStylePr>
    <w:tblStylePr w:type="nwCell">
      <w:tblPr/>
      <w:tcPr>
        <w:tcBorders>
          <w:bottom w:val="single" w:sz="4" w:space="0" w:color="B2B2B2" w:themeColor="accent4" w:themeTint="99"/>
        </w:tcBorders>
      </w:tcPr>
    </w:tblStylePr>
    <w:tblStylePr w:type="seCell">
      <w:tblPr/>
      <w:tcPr>
        <w:tcBorders>
          <w:top w:val="single" w:sz="4" w:space="0" w:color="B2B2B2" w:themeColor="accent4" w:themeTint="99"/>
        </w:tcBorders>
      </w:tcPr>
    </w:tblStylePr>
    <w:tblStylePr w:type="swCell">
      <w:tblPr/>
      <w:tcPr>
        <w:tcBorders>
          <w:top w:val="single" w:sz="4" w:space="0" w:color="B2B2B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5F7E71"/>
    <w:pPr>
      <w:spacing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bottom w:val="single" w:sz="4" w:space="0" w:color="9F9F9F" w:themeColor="accent5" w:themeTint="99"/>
        </w:tcBorders>
      </w:tcPr>
    </w:tblStylePr>
    <w:tblStylePr w:type="nwCell">
      <w:tblPr/>
      <w:tcPr>
        <w:tcBorders>
          <w:bottom w:val="single" w:sz="4" w:space="0" w:color="9F9F9F" w:themeColor="accent5" w:themeTint="99"/>
        </w:tcBorders>
      </w:tcPr>
    </w:tblStylePr>
    <w:tblStylePr w:type="seCell">
      <w:tblPr/>
      <w:tcPr>
        <w:tcBorders>
          <w:top w:val="single" w:sz="4" w:space="0" w:color="9F9F9F" w:themeColor="accent5" w:themeTint="99"/>
        </w:tcBorders>
      </w:tcPr>
    </w:tblStylePr>
    <w:tblStylePr w:type="swCell">
      <w:tblPr/>
      <w:tcPr>
        <w:tcBorders>
          <w:top w:val="single" w:sz="4" w:space="0" w:color="9F9F9F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5F7E71"/>
    <w:pPr>
      <w:spacing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bottom w:val="single" w:sz="4" w:space="0" w:color="949494" w:themeColor="accent6" w:themeTint="99"/>
        </w:tcBorders>
      </w:tcPr>
    </w:tblStylePr>
    <w:tblStylePr w:type="nwCell">
      <w:tblPr/>
      <w:tcPr>
        <w:tcBorders>
          <w:bottom w:val="single" w:sz="4" w:space="0" w:color="949494" w:themeColor="accent6" w:themeTint="99"/>
        </w:tcBorders>
      </w:tcPr>
    </w:tblStylePr>
    <w:tblStylePr w:type="seCell">
      <w:tblPr/>
      <w:tcPr>
        <w:tcBorders>
          <w:top w:val="single" w:sz="4" w:space="0" w:color="949494" w:themeColor="accent6" w:themeTint="99"/>
        </w:tcBorders>
      </w:tcPr>
    </w:tblStylePr>
    <w:tblStylePr w:type="swCell">
      <w:tblPr/>
      <w:tcPr>
        <w:tcBorders>
          <w:top w:val="single" w:sz="4" w:space="0" w:color="949494" w:themeColor="accent6" w:themeTint="99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8"/>
    <w:semiHidden/>
    <w:rsid w:val="00772F94"/>
    <w:rPr>
      <w:rFonts w:asciiTheme="majorHAnsi" w:eastAsiaTheme="majorEastAsia" w:hAnsiTheme="majorHAnsi" w:cstheme="majorBidi"/>
      <w:color w:val="696700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8"/>
    <w:semiHidden/>
    <w:rsid w:val="00772F94"/>
    <w:rPr>
      <w:rFonts w:asciiTheme="majorHAnsi" w:eastAsiaTheme="majorEastAsia" w:hAnsiTheme="majorHAnsi" w:cstheme="majorBidi"/>
      <w:color w:val="46440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8"/>
    <w:semiHidden/>
    <w:rsid w:val="00772F94"/>
    <w:rPr>
      <w:rFonts w:asciiTheme="majorHAnsi" w:eastAsiaTheme="majorEastAsia" w:hAnsiTheme="majorHAnsi" w:cstheme="majorBidi"/>
      <w:i/>
      <w:iCs/>
      <w:color w:val="696700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8"/>
    <w:semiHidden/>
    <w:rsid w:val="00772F94"/>
    <w:rPr>
      <w:rFonts w:asciiTheme="majorHAnsi" w:eastAsiaTheme="majorEastAsia" w:hAnsiTheme="majorHAnsi" w:cstheme="majorBidi"/>
      <w:color w:val="696700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8"/>
    <w:semiHidden/>
    <w:rsid w:val="00772F94"/>
    <w:rPr>
      <w:rFonts w:asciiTheme="majorHAnsi" w:eastAsiaTheme="majorEastAsia" w:hAnsiTheme="majorHAnsi" w:cstheme="majorBidi"/>
      <w:color w:val="46440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8"/>
    <w:semiHidden/>
    <w:rsid w:val="00772F94"/>
    <w:rPr>
      <w:rFonts w:asciiTheme="majorHAnsi" w:eastAsiaTheme="majorEastAsia" w:hAnsiTheme="majorHAnsi" w:cstheme="majorBidi"/>
      <w:i/>
      <w:iCs/>
      <w:color w:val="46440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8"/>
    <w:semiHidden/>
    <w:rsid w:val="00772F94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772F94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5F7E71"/>
  </w:style>
  <w:style w:type="paragraph" w:styleId="HTMLAddress">
    <w:name w:val="HTML Address"/>
    <w:basedOn w:val="Normal"/>
    <w:link w:val="HTMLAddressChar"/>
    <w:uiPriority w:val="99"/>
    <w:semiHidden/>
    <w:unhideWhenUsed/>
    <w:rsid w:val="005F7E71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F7E71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5F7E7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5F7E71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F7E7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5F7E7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F7E71"/>
    <w:pPr>
      <w:spacing w:line="240" w:lineRule="auto"/>
    </w:pPr>
    <w:rPr>
      <w:rFonts w:ascii="Consolas" w:hAnsi="Consolas"/>
      <w:sz w:val="22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F7E71"/>
    <w:rPr>
      <w:rFonts w:ascii="Consolas" w:hAnsi="Consolas"/>
      <w:sz w:val="22"/>
    </w:rPr>
  </w:style>
  <w:style w:type="character" w:styleId="HTMLSample">
    <w:name w:val="HTML Sample"/>
    <w:basedOn w:val="DefaultParagraphFont"/>
    <w:uiPriority w:val="99"/>
    <w:semiHidden/>
    <w:unhideWhenUsed/>
    <w:rsid w:val="005F7E7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5F7E71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F7E71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F7E71"/>
    <w:pPr>
      <w:spacing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F7E71"/>
    <w:pPr>
      <w:spacing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F7E71"/>
    <w:pPr>
      <w:spacing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F7E71"/>
    <w:pPr>
      <w:spacing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F7E71"/>
    <w:pPr>
      <w:spacing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F7E71"/>
    <w:pPr>
      <w:spacing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F7E71"/>
    <w:pPr>
      <w:spacing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F7E71"/>
    <w:pPr>
      <w:spacing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F7E71"/>
    <w:pPr>
      <w:spacing w:line="240" w:lineRule="auto"/>
      <w:ind w:left="2520" w:hanging="28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F7E7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EE327C"/>
    <w:rPr>
      <w:i/>
      <w:iCs/>
      <w:color w:val="696700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EE327C"/>
    <w:pPr>
      <w:pBdr>
        <w:top w:val="single" w:sz="4" w:space="10" w:color="8D8B00" w:themeColor="accent1"/>
        <w:bottom w:val="single" w:sz="4" w:space="10" w:color="8D8B00" w:themeColor="accent1"/>
      </w:pBdr>
      <w:spacing w:before="360" w:after="360"/>
      <w:ind w:left="864" w:right="864"/>
      <w:jc w:val="center"/>
    </w:pPr>
    <w:rPr>
      <w:i/>
      <w:iCs/>
      <w:color w:val="696700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EE327C"/>
    <w:rPr>
      <w:i/>
      <w:iCs/>
      <w:color w:val="696700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EE327C"/>
    <w:rPr>
      <w:b/>
      <w:bCs/>
      <w:caps w:val="0"/>
      <w:smallCaps/>
      <w:color w:val="696700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8D8B00" w:themeColor="accent1"/>
        <w:left w:val="single" w:sz="8" w:space="0" w:color="8D8B00" w:themeColor="accent1"/>
        <w:bottom w:val="single" w:sz="8" w:space="0" w:color="8D8B00" w:themeColor="accent1"/>
        <w:right w:val="single" w:sz="8" w:space="0" w:color="8D8B00" w:themeColor="accent1"/>
        <w:insideH w:val="single" w:sz="8" w:space="0" w:color="8D8B00" w:themeColor="accent1"/>
        <w:insideV w:val="single" w:sz="8" w:space="0" w:color="8D8B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D8B00" w:themeColor="accent1"/>
          <w:left w:val="single" w:sz="8" w:space="0" w:color="8D8B00" w:themeColor="accent1"/>
          <w:bottom w:val="single" w:sz="18" w:space="0" w:color="8D8B00" w:themeColor="accent1"/>
          <w:right w:val="single" w:sz="8" w:space="0" w:color="8D8B00" w:themeColor="accent1"/>
          <w:insideH w:val="nil"/>
          <w:insideV w:val="single" w:sz="8" w:space="0" w:color="8D8B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  <w:insideH w:val="nil"/>
          <w:insideV w:val="single" w:sz="8" w:space="0" w:color="8D8B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</w:tcBorders>
      </w:tcPr>
    </w:tblStylePr>
    <w:tblStylePr w:type="band1Vert">
      <w:tblPr/>
      <w:tcPr>
        <w:tcBorders>
          <w:top w:val="single" w:sz="8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</w:tcBorders>
        <w:shd w:val="clear" w:color="auto" w:fill="FFFDA3" w:themeFill="accent1" w:themeFillTint="3F"/>
      </w:tcPr>
    </w:tblStylePr>
    <w:tblStylePr w:type="band1Horz">
      <w:tblPr/>
      <w:tcPr>
        <w:tcBorders>
          <w:top w:val="single" w:sz="8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  <w:insideV w:val="single" w:sz="8" w:space="0" w:color="8D8B00" w:themeColor="accent1"/>
        </w:tcBorders>
        <w:shd w:val="clear" w:color="auto" w:fill="FFFDA3" w:themeFill="accent1" w:themeFillTint="3F"/>
      </w:tcPr>
    </w:tblStylePr>
    <w:tblStylePr w:type="band2Horz">
      <w:tblPr/>
      <w:tcPr>
        <w:tcBorders>
          <w:top w:val="single" w:sz="8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  <w:insideV w:val="single" w:sz="8" w:space="0" w:color="8D8B00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1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  <w:shd w:val="clear" w:color="auto" w:fill="EBEBEB" w:themeFill="accent2" w:themeFillTint="3F"/>
      </w:tcPr>
    </w:tblStylePr>
    <w:tblStylePr w:type="band2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1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  <w:shd w:val="clear" w:color="auto" w:fill="E5E5E5" w:themeFill="accent3" w:themeFillTint="3F"/>
      </w:tcPr>
    </w:tblStylePr>
    <w:tblStylePr w:type="band2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1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  <w:shd w:val="clear" w:color="auto" w:fill="DFDFDF" w:themeFill="accent4" w:themeFillTint="3F"/>
      </w:tcPr>
    </w:tblStylePr>
    <w:tblStylePr w:type="band2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1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  <w:shd w:val="clear" w:color="auto" w:fill="D7D7D7" w:themeFill="accent5" w:themeFillTint="3F"/>
      </w:tcPr>
    </w:tblStylePr>
    <w:tblStylePr w:type="band2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1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  <w:shd w:val="clear" w:color="auto" w:fill="D3D3D3" w:themeFill="accent6" w:themeFillTint="3F"/>
      </w:tcPr>
    </w:tblStylePr>
    <w:tblStylePr w:type="band2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8D8B00" w:themeColor="accent1"/>
        <w:left w:val="single" w:sz="8" w:space="0" w:color="8D8B00" w:themeColor="accent1"/>
        <w:bottom w:val="single" w:sz="8" w:space="0" w:color="8D8B00" w:themeColor="accent1"/>
        <w:right w:val="single" w:sz="8" w:space="0" w:color="8D8B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D8B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</w:tcBorders>
      </w:tcPr>
    </w:tblStylePr>
    <w:tblStylePr w:type="band1Horz">
      <w:tblPr/>
      <w:tcPr>
        <w:tcBorders>
          <w:top w:val="single" w:sz="8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5F7E71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5F7E71"/>
    <w:pPr>
      <w:spacing w:line="240" w:lineRule="auto"/>
    </w:pPr>
    <w:rPr>
      <w:color w:val="696700" w:themeColor="accent1" w:themeShade="BF"/>
    </w:rPr>
    <w:tblPr>
      <w:tblStyleRowBandSize w:val="1"/>
      <w:tblStyleColBandSize w:val="1"/>
      <w:tblBorders>
        <w:top w:val="single" w:sz="8" w:space="0" w:color="8D8B00" w:themeColor="accent1"/>
        <w:bottom w:val="single" w:sz="8" w:space="0" w:color="8D8B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8B00" w:themeColor="accent1"/>
          <w:left w:val="nil"/>
          <w:bottom w:val="single" w:sz="8" w:space="0" w:color="8D8B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8B00" w:themeColor="accent1"/>
          <w:left w:val="nil"/>
          <w:bottom w:val="single" w:sz="8" w:space="0" w:color="8D8B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DA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DA3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5F7E71"/>
    <w:pPr>
      <w:spacing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5F7E71"/>
    <w:pPr>
      <w:spacing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5F7E71"/>
    <w:pPr>
      <w:spacing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5F7E71"/>
    <w:pPr>
      <w:spacing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5F7E71"/>
    <w:pPr>
      <w:spacing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F7E71"/>
  </w:style>
  <w:style w:type="paragraph" w:styleId="List">
    <w:name w:val="List"/>
    <w:basedOn w:val="Normal"/>
    <w:uiPriority w:val="99"/>
    <w:semiHidden/>
    <w:unhideWhenUsed/>
    <w:rsid w:val="005F7E7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5F7E7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5F7E7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5F7E7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5F7E7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5F7E7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5F7E7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F7E7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F7E71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F7E71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F7E7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F7E7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F7E7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F7E7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F7E7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5F7E71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F7E71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F7E71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F7E71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F7E71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5F7E71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FB21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FB2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2">
    <w:name w:val="List Table 2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B21" w:themeColor="accent1" w:themeTint="99"/>
        <w:bottom w:val="single" w:sz="4" w:space="0" w:color="FFFB21" w:themeColor="accent1" w:themeTint="99"/>
        <w:insideH w:val="single" w:sz="4" w:space="0" w:color="FFFB21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bottom w:val="single" w:sz="4" w:space="0" w:color="D0D0D0" w:themeColor="accent2" w:themeTint="99"/>
        <w:insideH w:val="single" w:sz="4" w:space="0" w:color="D0D0D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bottom w:val="single" w:sz="4" w:space="0" w:color="C0C0C0" w:themeColor="accent3" w:themeTint="99"/>
        <w:insideH w:val="single" w:sz="4" w:space="0" w:color="C0C0C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bottom w:val="single" w:sz="4" w:space="0" w:color="B2B2B2" w:themeColor="accent4" w:themeTint="99"/>
        <w:insideH w:val="single" w:sz="4" w:space="0" w:color="B2B2B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bottom w:val="single" w:sz="4" w:space="0" w:color="9F9F9F" w:themeColor="accent5" w:themeTint="99"/>
        <w:insideH w:val="single" w:sz="4" w:space="0" w:color="9F9F9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bottom w:val="single" w:sz="4" w:space="0" w:color="949494" w:themeColor="accent6" w:themeTint="99"/>
        <w:insideH w:val="single" w:sz="4" w:space="0" w:color="94949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3">
    <w:name w:val="List Table 3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8D8B00" w:themeColor="accent1"/>
        <w:left w:val="single" w:sz="4" w:space="0" w:color="8D8B00" w:themeColor="accent1"/>
        <w:bottom w:val="single" w:sz="4" w:space="0" w:color="8D8B00" w:themeColor="accent1"/>
        <w:right w:val="single" w:sz="4" w:space="0" w:color="8D8B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D8B00" w:themeFill="accent1"/>
      </w:tcPr>
    </w:tblStylePr>
    <w:tblStylePr w:type="lastRow">
      <w:rPr>
        <w:b/>
        <w:bCs/>
      </w:rPr>
      <w:tblPr/>
      <w:tcPr>
        <w:tcBorders>
          <w:top w:val="double" w:sz="4" w:space="0" w:color="8D8B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D8B00" w:themeColor="accent1"/>
          <w:right w:val="single" w:sz="4" w:space="0" w:color="8D8B00" w:themeColor="accent1"/>
        </w:tcBorders>
      </w:tcPr>
    </w:tblStylePr>
    <w:tblStylePr w:type="band1Horz">
      <w:tblPr/>
      <w:tcPr>
        <w:tcBorders>
          <w:top w:val="single" w:sz="4" w:space="0" w:color="8D8B00" w:themeColor="accent1"/>
          <w:bottom w:val="single" w:sz="4" w:space="0" w:color="8D8B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D8B00" w:themeColor="accent1"/>
          <w:left w:val="nil"/>
        </w:tcBorders>
      </w:tcPr>
    </w:tblStylePr>
    <w:tblStylePr w:type="swCell">
      <w:tblPr/>
      <w:tcPr>
        <w:tcBorders>
          <w:top w:val="double" w:sz="4" w:space="0" w:color="8D8B00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B2B2" w:themeColor="accent2"/>
          <w:right w:val="single" w:sz="4" w:space="0" w:color="B2B2B2" w:themeColor="accent2"/>
        </w:tcBorders>
      </w:tcPr>
    </w:tblStylePr>
    <w:tblStylePr w:type="band1Horz">
      <w:tblPr/>
      <w:tcPr>
        <w:tcBorders>
          <w:top w:val="single" w:sz="4" w:space="0" w:color="B2B2B2" w:themeColor="accent2"/>
          <w:bottom w:val="single" w:sz="4" w:space="0" w:color="B2B2B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B2B2" w:themeColor="accent2"/>
          <w:left w:val="nil"/>
        </w:tcBorders>
      </w:tcPr>
    </w:tblStylePr>
    <w:tblStylePr w:type="swCell">
      <w:tblPr/>
      <w:tcPr>
        <w:tcBorders>
          <w:top w:val="double" w:sz="4" w:space="0" w:color="B2B2B2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69696" w:themeColor="accent3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9696" w:themeColor="accent3"/>
          <w:right w:val="single" w:sz="4" w:space="0" w:color="969696" w:themeColor="accent3"/>
        </w:tcBorders>
      </w:tcPr>
    </w:tblStylePr>
    <w:tblStylePr w:type="band1Horz">
      <w:tblPr/>
      <w:tcPr>
        <w:tcBorders>
          <w:top w:val="single" w:sz="4" w:space="0" w:color="969696" w:themeColor="accent3"/>
          <w:bottom w:val="single" w:sz="4" w:space="0" w:color="96969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9696" w:themeColor="accent3"/>
          <w:left w:val="nil"/>
        </w:tcBorders>
      </w:tcPr>
    </w:tblStylePr>
    <w:tblStylePr w:type="swCell">
      <w:tblPr/>
      <w:tcPr>
        <w:tcBorders>
          <w:top w:val="double" w:sz="4" w:space="0" w:color="969696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808080" w:themeColor="accent4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8080" w:themeColor="accent4"/>
          <w:right w:val="single" w:sz="4" w:space="0" w:color="808080" w:themeColor="accent4"/>
        </w:tcBorders>
      </w:tcPr>
    </w:tblStylePr>
    <w:tblStylePr w:type="band1Horz">
      <w:tblPr/>
      <w:tcPr>
        <w:tcBorders>
          <w:top w:val="single" w:sz="4" w:space="0" w:color="808080" w:themeColor="accent4"/>
          <w:bottom w:val="single" w:sz="4" w:space="0" w:color="80808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8080" w:themeColor="accent4"/>
          <w:left w:val="nil"/>
        </w:tcBorders>
      </w:tcPr>
    </w:tblStylePr>
    <w:tblStylePr w:type="swCell">
      <w:tblPr/>
      <w:tcPr>
        <w:tcBorders>
          <w:top w:val="double" w:sz="4" w:space="0" w:color="80808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5F5F5F" w:themeColor="accent5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F5F5F" w:themeColor="accent5"/>
          <w:right w:val="single" w:sz="4" w:space="0" w:color="5F5F5F" w:themeColor="accent5"/>
        </w:tcBorders>
      </w:tcPr>
    </w:tblStylePr>
    <w:tblStylePr w:type="band1Horz">
      <w:tblPr/>
      <w:tcPr>
        <w:tcBorders>
          <w:top w:val="single" w:sz="4" w:space="0" w:color="5F5F5F" w:themeColor="accent5"/>
          <w:bottom w:val="single" w:sz="4" w:space="0" w:color="5F5F5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F5F5F" w:themeColor="accent5"/>
          <w:left w:val="nil"/>
        </w:tcBorders>
      </w:tcPr>
    </w:tblStylePr>
    <w:tblStylePr w:type="swCell">
      <w:tblPr/>
      <w:tcPr>
        <w:tcBorders>
          <w:top w:val="double" w:sz="4" w:space="0" w:color="5F5F5F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4D4D4D" w:themeColor="accent6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D4D4D" w:themeColor="accent6"/>
          <w:right w:val="single" w:sz="4" w:space="0" w:color="4D4D4D" w:themeColor="accent6"/>
        </w:tcBorders>
      </w:tcPr>
    </w:tblStylePr>
    <w:tblStylePr w:type="band1Horz">
      <w:tblPr/>
      <w:tcPr>
        <w:tcBorders>
          <w:top w:val="single" w:sz="4" w:space="0" w:color="4D4D4D" w:themeColor="accent6"/>
          <w:bottom w:val="single" w:sz="4" w:space="0" w:color="4D4D4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D4D4D" w:themeColor="accent6"/>
          <w:left w:val="nil"/>
        </w:tcBorders>
      </w:tcPr>
    </w:tblStylePr>
    <w:tblStylePr w:type="swCell">
      <w:tblPr/>
      <w:tcPr>
        <w:tcBorders>
          <w:top w:val="double" w:sz="4" w:space="0" w:color="4D4D4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B21" w:themeColor="accent1" w:themeTint="99"/>
        <w:left w:val="single" w:sz="4" w:space="0" w:color="FFFB21" w:themeColor="accent1" w:themeTint="99"/>
        <w:bottom w:val="single" w:sz="4" w:space="0" w:color="FFFB21" w:themeColor="accent1" w:themeTint="99"/>
        <w:right w:val="single" w:sz="4" w:space="0" w:color="FFFB21" w:themeColor="accent1" w:themeTint="99"/>
        <w:insideH w:val="single" w:sz="4" w:space="0" w:color="FFFB2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D8B00" w:themeColor="accent1"/>
          <w:left w:val="single" w:sz="4" w:space="0" w:color="8D8B00" w:themeColor="accent1"/>
          <w:bottom w:val="single" w:sz="4" w:space="0" w:color="8D8B00" w:themeColor="accent1"/>
          <w:right w:val="single" w:sz="4" w:space="0" w:color="8D8B00" w:themeColor="accent1"/>
          <w:insideH w:val="nil"/>
        </w:tcBorders>
        <w:shd w:val="clear" w:color="auto" w:fill="8D8B00" w:themeFill="accent1"/>
      </w:tcPr>
    </w:tblStylePr>
    <w:tblStylePr w:type="lastRow">
      <w:rPr>
        <w:b/>
        <w:bCs/>
      </w:rPr>
      <w:tblPr/>
      <w:tcPr>
        <w:tcBorders>
          <w:top w:val="double" w:sz="4" w:space="0" w:color="FFFB2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696" w:themeColor="accent3"/>
          <w:left w:val="single" w:sz="4" w:space="0" w:color="969696" w:themeColor="accent3"/>
          <w:bottom w:val="single" w:sz="4" w:space="0" w:color="969696" w:themeColor="accent3"/>
          <w:right w:val="single" w:sz="4" w:space="0" w:color="969696" w:themeColor="accent3"/>
          <w:insideH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0" w:themeColor="accent4"/>
          <w:left w:val="single" w:sz="4" w:space="0" w:color="808080" w:themeColor="accent4"/>
          <w:bottom w:val="single" w:sz="4" w:space="0" w:color="808080" w:themeColor="accent4"/>
          <w:right w:val="single" w:sz="4" w:space="0" w:color="808080" w:themeColor="accent4"/>
          <w:insideH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5F5F" w:themeColor="accent5"/>
          <w:left w:val="single" w:sz="4" w:space="0" w:color="5F5F5F" w:themeColor="accent5"/>
          <w:bottom w:val="single" w:sz="4" w:space="0" w:color="5F5F5F" w:themeColor="accent5"/>
          <w:right w:val="single" w:sz="4" w:space="0" w:color="5F5F5F" w:themeColor="accent5"/>
          <w:insideH w:val="nil"/>
        </w:tcBorders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4D4D" w:themeColor="accent6"/>
          <w:left w:val="single" w:sz="4" w:space="0" w:color="4D4D4D" w:themeColor="accent6"/>
          <w:bottom w:val="single" w:sz="4" w:space="0" w:color="4D4D4D" w:themeColor="accent6"/>
          <w:right w:val="single" w:sz="4" w:space="0" w:color="4D4D4D" w:themeColor="accent6"/>
          <w:insideH w:val="nil"/>
        </w:tcBorders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5Dark">
    <w:name w:val="List Table 5 Dark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D8B00" w:themeColor="accent1"/>
        <w:left w:val="single" w:sz="24" w:space="0" w:color="8D8B00" w:themeColor="accent1"/>
        <w:bottom w:val="single" w:sz="24" w:space="0" w:color="8D8B00" w:themeColor="accent1"/>
        <w:right w:val="single" w:sz="24" w:space="0" w:color="8D8B00" w:themeColor="accent1"/>
      </w:tblBorders>
    </w:tblPr>
    <w:tcPr>
      <w:shd w:val="clear" w:color="auto" w:fill="8D8B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B2B2" w:themeColor="accent2"/>
        <w:left w:val="single" w:sz="24" w:space="0" w:color="B2B2B2" w:themeColor="accent2"/>
        <w:bottom w:val="single" w:sz="24" w:space="0" w:color="B2B2B2" w:themeColor="accent2"/>
        <w:right w:val="single" w:sz="24" w:space="0" w:color="B2B2B2" w:themeColor="accent2"/>
      </w:tblBorders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69696" w:themeColor="accent3"/>
        <w:left w:val="single" w:sz="24" w:space="0" w:color="969696" w:themeColor="accent3"/>
        <w:bottom w:val="single" w:sz="24" w:space="0" w:color="969696" w:themeColor="accent3"/>
        <w:right w:val="single" w:sz="24" w:space="0" w:color="969696" w:themeColor="accent3"/>
      </w:tblBorders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8080" w:themeColor="accent4"/>
        <w:left w:val="single" w:sz="24" w:space="0" w:color="808080" w:themeColor="accent4"/>
        <w:bottom w:val="single" w:sz="24" w:space="0" w:color="808080" w:themeColor="accent4"/>
        <w:right w:val="single" w:sz="24" w:space="0" w:color="808080" w:themeColor="accent4"/>
      </w:tblBorders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F5F5F" w:themeColor="accent5"/>
        <w:left w:val="single" w:sz="24" w:space="0" w:color="5F5F5F" w:themeColor="accent5"/>
        <w:bottom w:val="single" w:sz="24" w:space="0" w:color="5F5F5F" w:themeColor="accent5"/>
        <w:right w:val="single" w:sz="24" w:space="0" w:color="5F5F5F" w:themeColor="accent5"/>
      </w:tblBorders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D4D4D" w:themeColor="accent6"/>
        <w:left w:val="single" w:sz="24" w:space="0" w:color="4D4D4D" w:themeColor="accent6"/>
        <w:bottom w:val="single" w:sz="24" w:space="0" w:color="4D4D4D" w:themeColor="accent6"/>
        <w:right w:val="single" w:sz="24" w:space="0" w:color="4D4D4D" w:themeColor="accent6"/>
      </w:tblBorders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5F7E71"/>
    <w:pPr>
      <w:spacing w:line="240" w:lineRule="auto"/>
    </w:pPr>
    <w:rPr>
      <w:color w:val="696700" w:themeColor="accent1" w:themeShade="BF"/>
    </w:rPr>
    <w:tblPr>
      <w:tblStyleRowBandSize w:val="1"/>
      <w:tblStyleColBandSize w:val="1"/>
      <w:tblBorders>
        <w:top w:val="single" w:sz="4" w:space="0" w:color="8D8B00" w:themeColor="accent1"/>
        <w:bottom w:val="single" w:sz="4" w:space="0" w:color="8D8B0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D8B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D8B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5F7E71"/>
    <w:pPr>
      <w:spacing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4" w:space="0" w:color="B2B2B2" w:themeColor="accent2"/>
        <w:bottom w:val="single" w:sz="4" w:space="0" w:color="B2B2B2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2B2B2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5F7E71"/>
    <w:pPr>
      <w:spacing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4" w:space="0" w:color="969696" w:themeColor="accent3"/>
        <w:bottom w:val="single" w:sz="4" w:space="0" w:color="969696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6969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5F7E71"/>
    <w:pPr>
      <w:spacing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4" w:space="0" w:color="808080" w:themeColor="accent4"/>
        <w:bottom w:val="single" w:sz="4" w:space="0" w:color="80808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808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5F7E71"/>
    <w:pPr>
      <w:spacing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4" w:space="0" w:color="5F5F5F" w:themeColor="accent5"/>
        <w:bottom w:val="single" w:sz="4" w:space="0" w:color="5F5F5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F5F5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5F7E71"/>
    <w:pPr>
      <w:spacing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4" w:space="0" w:color="4D4D4D" w:themeColor="accent6"/>
        <w:bottom w:val="single" w:sz="4" w:space="0" w:color="4D4D4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4D4D4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5F7E71"/>
    <w:pPr>
      <w:spacing w:line="240" w:lineRule="auto"/>
    </w:pPr>
    <w:rPr>
      <w:color w:val="6967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D8B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D8B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D8B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D8B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5F7E71"/>
    <w:pPr>
      <w:spacing w:line="240" w:lineRule="auto"/>
    </w:pPr>
    <w:rPr>
      <w:color w:val="85858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B2B2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B2B2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B2B2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B2B2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5F7E71"/>
    <w:pPr>
      <w:spacing w:line="240" w:lineRule="auto"/>
    </w:pPr>
    <w:rPr>
      <w:color w:val="70707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969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969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969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969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5F7E71"/>
    <w:pPr>
      <w:spacing w:line="240" w:lineRule="auto"/>
    </w:pPr>
    <w:rPr>
      <w:color w:val="5F5F5F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808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808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808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808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5F7E71"/>
    <w:pPr>
      <w:spacing w:line="240" w:lineRule="auto"/>
    </w:pPr>
    <w:rPr>
      <w:color w:val="47474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F5F5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F5F5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F5F5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F5F5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5F7E71"/>
    <w:pPr>
      <w:spacing w:line="240" w:lineRule="auto"/>
    </w:pPr>
    <w:rPr>
      <w:color w:val="3939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D4D4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D4D4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D4D4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D4D4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5F7E7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2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F7E71"/>
    <w:rPr>
      <w:rFonts w:ascii="Consolas" w:hAnsi="Consolas"/>
      <w:sz w:val="22"/>
    </w:rPr>
  </w:style>
  <w:style w:type="table" w:styleId="MediumGrid1">
    <w:name w:val="Medium Grid 1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E9E500" w:themeColor="accent1" w:themeTint="BF"/>
        <w:left w:val="single" w:sz="8" w:space="0" w:color="E9E500" w:themeColor="accent1" w:themeTint="BF"/>
        <w:bottom w:val="single" w:sz="8" w:space="0" w:color="E9E500" w:themeColor="accent1" w:themeTint="BF"/>
        <w:right w:val="single" w:sz="8" w:space="0" w:color="E9E500" w:themeColor="accent1" w:themeTint="BF"/>
        <w:insideH w:val="single" w:sz="8" w:space="0" w:color="E9E500" w:themeColor="accent1" w:themeTint="BF"/>
        <w:insideV w:val="single" w:sz="8" w:space="0" w:color="E9E500" w:themeColor="accent1" w:themeTint="BF"/>
      </w:tblBorders>
    </w:tblPr>
    <w:tcPr>
      <w:shd w:val="clear" w:color="auto" w:fill="FFFDA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9E50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C47" w:themeFill="accent1" w:themeFillTint="7F"/>
      </w:tcPr>
    </w:tblStylePr>
    <w:tblStylePr w:type="band1Horz">
      <w:tblPr/>
      <w:tcPr>
        <w:shd w:val="clear" w:color="auto" w:fill="FFFC47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  <w:insideV w:val="single" w:sz="8" w:space="0" w:color="C5C5C5" w:themeColor="accent2" w:themeTint="BF"/>
      </w:tblBorders>
    </w:tblPr>
    <w:tcPr>
      <w:shd w:val="clear" w:color="auto" w:fill="EBEBE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C5C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  <w:insideV w:val="single" w:sz="8" w:space="0" w:color="B0B0B0" w:themeColor="accent3" w:themeTint="BF"/>
      </w:tblBorders>
    </w:tblPr>
    <w:tcPr>
      <w:shd w:val="clear" w:color="auto" w:fill="E5E5E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B0B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  <w:insideV w:val="single" w:sz="8" w:space="0" w:color="9F9F9F" w:themeColor="accent4" w:themeTint="BF"/>
      </w:tblBorders>
    </w:tblPr>
    <w:tcPr>
      <w:shd w:val="clear" w:color="auto" w:fill="DFDFD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9F9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  <w:insideV w:val="single" w:sz="8" w:space="0" w:color="878787" w:themeColor="accent5" w:themeTint="BF"/>
      </w:tblBorders>
    </w:tblPr>
    <w:tcPr>
      <w:shd w:val="clear" w:color="auto" w:fill="D7D7D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878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  <w:insideV w:val="single" w:sz="8" w:space="0" w:color="797979" w:themeColor="accent6" w:themeTint="BF"/>
      </w:tblBorders>
    </w:tblPr>
    <w:tcPr>
      <w:shd w:val="clear" w:color="auto" w:fill="D3D3D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97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D8B00" w:themeColor="accent1"/>
        <w:left w:val="single" w:sz="8" w:space="0" w:color="8D8B00" w:themeColor="accent1"/>
        <w:bottom w:val="single" w:sz="8" w:space="0" w:color="8D8B00" w:themeColor="accent1"/>
        <w:right w:val="single" w:sz="8" w:space="0" w:color="8D8B00" w:themeColor="accent1"/>
        <w:insideH w:val="single" w:sz="8" w:space="0" w:color="8D8B00" w:themeColor="accent1"/>
        <w:insideV w:val="single" w:sz="8" w:space="0" w:color="8D8B00" w:themeColor="accent1"/>
      </w:tblBorders>
    </w:tblPr>
    <w:tcPr>
      <w:shd w:val="clear" w:color="auto" w:fill="FFFDA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FED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DB5" w:themeFill="accent1" w:themeFillTint="33"/>
      </w:tcPr>
    </w:tblStylePr>
    <w:tblStylePr w:type="band1Vert">
      <w:tblPr/>
      <w:tcPr>
        <w:shd w:val="clear" w:color="auto" w:fill="FFFC47" w:themeFill="accent1" w:themeFillTint="7F"/>
      </w:tcPr>
    </w:tblStylePr>
    <w:tblStylePr w:type="band1Horz">
      <w:tblPr/>
      <w:tcPr>
        <w:tcBorders>
          <w:insideH w:val="single" w:sz="6" w:space="0" w:color="8D8B00" w:themeColor="accent1"/>
          <w:insideV w:val="single" w:sz="6" w:space="0" w:color="8D8B00" w:themeColor="accent1"/>
        </w:tcBorders>
        <w:shd w:val="clear" w:color="auto" w:fill="FFFC47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cPr>
      <w:shd w:val="clear" w:color="auto" w:fill="EBEBE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FEF" w:themeFill="accent2" w:themeFillTint="33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tcBorders>
          <w:insideH w:val="single" w:sz="6" w:space="0" w:color="B2B2B2" w:themeColor="accent2"/>
          <w:insideV w:val="single" w:sz="6" w:space="0" w:color="B2B2B2" w:themeColor="accent2"/>
        </w:tcBorders>
        <w:shd w:val="clear" w:color="auto" w:fill="D8D8D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cPr>
      <w:shd w:val="clear" w:color="auto" w:fill="E5E5E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4F4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AEA" w:themeFill="accent3" w:themeFillTint="33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tcBorders>
          <w:insideH w:val="single" w:sz="6" w:space="0" w:color="969696" w:themeColor="accent3"/>
          <w:insideV w:val="single" w:sz="6" w:space="0" w:color="969696" w:themeColor="accent3"/>
        </w:tcBorders>
        <w:shd w:val="clear" w:color="auto" w:fill="CACAC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cPr>
      <w:shd w:val="clear" w:color="auto" w:fill="DFDFD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2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4" w:themeFillTint="33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tcBorders>
          <w:insideH w:val="single" w:sz="6" w:space="0" w:color="808080" w:themeColor="accent4"/>
          <w:insideV w:val="single" w:sz="6" w:space="0" w:color="808080" w:themeColor="accent4"/>
        </w:tcBorders>
        <w:shd w:val="clear" w:color="auto" w:fill="BFBFB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cPr>
      <w:shd w:val="clear" w:color="auto" w:fill="D7D7D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E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5" w:themeFillTint="33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tcBorders>
          <w:insideH w:val="single" w:sz="6" w:space="0" w:color="5F5F5F" w:themeColor="accent5"/>
          <w:insideV w:val="single" w:sz="6" w:space="0" w:color="5F5F5F" w:themeColor="accent5"/>
        </w:tcBorders>
        <w:shd w:val="clear" w:color="auto" w:fill="AFAFA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cPr>
      <w:shd w:val="clear" w:color="auto" w:fill="D3D3D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ED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BDB" w:themeFill="accent6" w:themeFillTint="33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tcBorders>
          <w:insideH w:val="single" w:sz="6" w:space="0" w:color="4D4D4D" w:themeColor="accent6"/>
          <w:insideV w:val="single" w:sz="6" w:space="0" w:color="4D4D4D" w:themeColor="accent6"/>
        </w:tcBorders>
        <w:shd w:val="clear" w:color="auto" w:fill="A6A6A6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DA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D8B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D8B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D8B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D8B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C47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C47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EBE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D8D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D8D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5E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AC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ACA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FD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FB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FB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D7D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AFA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AFA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3D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A6A6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A6A6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A1A1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D8B00" w:themeColor="accent1"/>
        <w:bottom w:val="single" w:sz="8" w:space="0" w:color="8D8B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D8B00" w:themeColor="accent1"/>
        </w:tcBorders>
      </w:tcPr>
    </w:tblStylePr>
    <w:tblStylePr w:type="lastRow">
      <w:rPr>
        <w:b/>
        <w:bCs/>
        <w:color w:val="1A1A1A" w:themeColor="text2"/>
      </w:rPr>
      <w:tblPr/>
      <w:tcPr>
        <w:tcBorders>
          <w:top w:val="single" w:sz="8" w:space="0" w:color="8D8B00" w:themeColor="accent1"/>
          <w:bottom w:val="single" w:sz="8" w:space="0" w:color="8D8B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D8B00" w:themeColor="accent1"/>
          <w:bottom w:val="single" w:sz="8" w:space="0" w:color="8D8B00" w:themeColor="accent1"/>
        </w:tcBorders>
      </w:tcPr>
    </w:tblStylePr>
    <w:tblStylePr w:type="band1Vert">
      <w:tblPr/>
      <w:tcPr>
        <w:shd w:val="clear" w:color="auto" w:fill="FFFDA3" w:themeFill="accent1" w:themeFillTint="3F"/>
      </w:tcPr>
    </w:tblStylePr>
    <w:tblStylePr w:type="band1Horz">
      <w:tblPr/>
      <w:tcPr>
        <w:shd w:val="clear" w:color="auto" w:fill="FFFDA3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B2B2" w:themeColor="accent2"/>
        </w:tcBorders>
      </w:tcPr>
    </w:tblStylePr>
    <w:tblStylePr w:type="lastRow">
      <w:rPr>
        <w:b/>
        <w:bCs/>
        <w:color w:val="1A1A1A" w:themeColor="text2"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shd w:val="clear" w:color="auto" w:fill="EBEBE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9696" w:themeColor="accent3"/>
        </w:tcBorders>
      </w:tcPr>
    </w:tblStylePr>
    <w:tblStylePr w:type="lastRow">
      <w:rPr>
        <w:b/>
        <w:bCs/>
        <w:color w:val="1A1A1A" w:themeColor="text2"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shd w:val="clear" w:color="auto" w:fill="E5E5E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8080" w:themeColor="accent4"/>
        </w:tcBorders>
      </w:tcPr>
    </w:tblStylePr>
    <w:tblStylePr w:type="lastRow">
      <w:rPr>
        <w:b/>
        <w:bCs/>
        <w:color w:val="1A1A1A" w:themeColor="text2"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shd w:val="clear" w:color="auto" w:fill="DFDFD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F5F5F" w:themeColor="accent5"/>
        </w:tcBorders>
      </w:tcPr>
    </w:tblStylePr>
    <w:tblStylePr w:type="lastRow">
      <w:rPr>
        <w:b/>
        <w:bCs/>
        <w:color w:val="1A1A1A" w:themeColor="text2"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shd w:val="clear" w:color="auto" w:fill="D7D7D7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D4D4D" w:themeColor="accent6"/>
        </w:tcBorders>
      </w:tcPr>
    </w:tblStylePr>
    <w:tblStylePr w:type="lastRow">
      <w:rPr>
        <w:b/>
        <w:bCs/>
        <w:color w:val="1A1A1A" w:themeColor="text2"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shd w:val="clear" w:color="auto" w:fill="D3D3D3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D8B00" w:themeColor="accent1"/>
        <w:left w:val="single" w:sz="8" w:space="0" w:color="8D8B00" w:themeColor="accent1"/>
        <w:bottom w:val="single" w:sz="8" w:space="0" w:color="8D8B00" w:themeColor="accent1"/>
        <w:right w:val="single" w:sz="8" w:space="0" w:color="8D8B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D8B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D8B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D8B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DA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DA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B2B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B2B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BE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969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969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5E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808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808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FD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5F5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5F5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D7D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D4D4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D4D4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3D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E9E500" w:themeColor="accent1" w:themeTint="BF"/>
        <w:left w:val="single" w:sz="8" w:space="0" w:color="E9E500" w:themeColor="accent1" w:themeTint="BF"/>
        <w:bottom w:val="single" w:sz="8" w:space="0" w:color="E9E500" w:themeColor="accent1" w:themeTint="BF"/>
        <w:right w:val="single" w:sz="8" w:space="0" w:color="E9E500" w:themeColor="accent1" w:themeTint="BF"/>
        <w:insideH w:val="single" w:sz="8" w:space="0" w:color="E9E50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9E500" w:themeColor="accent1" w:themeTint="BF"/>
          <w:left w:val="single" w:sz="8" w:space="0" w:color="E9E500" w:themeColor="accent1" w:themeTint="BF"/>
          <w:bottom w:val="single" w:sz="8" w:space="0" w:color="E9E500" w:themeColor="accent1" w:themeTint="BF"/>
          <w:right w:val="single" w:sz="8" w:space="0" w:color="E9E500" w:themeColor="accent1" w:themeTint="BF"/>
          <w:insideH w:val="nil"/>
          <w:insideV w:val="nil"/>
        </w:tcBorders>
        <w:shd w:val="clear" w:color="auto" w:fill="8D8B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9E500" w:themeColor="accent1" w:themeTint="BF"/>
          <w:left w:val="single" w:sz="8" w:space="0" w:color="E9E500" w:themeColor="accent1" w:themeTint="BF"/>
          <w:bottom w:val="single" w:sz="8" w:space="0" w:color="E9E500" w:themeColor="accent1" w:themeTint="BF"/>
          <w:right w:val="single" w:sz="8" w:space="0" w:color="E9E50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A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DA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BE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5E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FD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D7D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3D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D8B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8B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D8B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F7E7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F7E7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9"/>
    <w:qFormat/>
    <w:rsid w:val="005F7E71"/>
    <w:pPr>
      <w:spacing w:line="240" w:lineRule="auto"/>
    </w:pPr>
  </w:style>
  <w:style w:type="paragraph" w:styleId="NormalWeb">
    <w:name w:val="Normal (Web)"/>
    <w:basedOn w:val="Normal"/>
    <w:uiPriority w:val="99"/>
    <w:semiHidden/>
    <w:unhideWhenUsed/>
    <w:rsid w:val="005F7E7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5F7E7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F7E71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F7E71"/>
  </w:style>
  <w:style w:type="character" w:styleId="PageNumber">
    <w:name w:val="page number"/>
    <w:basedOn w:val="DefaultParagraphFont"/>
    <w:uiPriority w:val="99"/>
    <w:semiHidden/>
    <w:unhideWhenUsed/>
    <w:rsid w:val="005F7E71"/>
  </w:style>
  <w:style w:type="table" w:styleId="PlainTable1">
    <w:name w:val="Plain Table 1"/>
    <w:basedOn w:val="TableNormal"/>
    <w:uiPriority w:val="41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F7E71"/>
    <w:pPr>
      <w:spacing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F7E71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5F7E71"/>
    <w:pPr>
      <w:spacing w:before="200" w:after="160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sid w:val="005F7E71"/>
    <w:rPr>
      <w:i/>
      <w:iCs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5F7E71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5F7E71"/>
  </w:style>
  <w:style w:type="paragraph" w:styleId="Signature">
    <w:name w:val="Signature"/>
    <w:basedOn w:val="Normal"/>
    <w:link w:val="SignatureChar"/>
    <w:uiPriority w:val="99"/>
    <w:semiHidden/>
    <w:unhideWhenUsed/>
    <w:rsid w:val="005F7E71"/>
    <w:pPr>
      <w:spacing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5F7E71"/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5F7E71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5F7E71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5F7E71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5F7E71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5F7E71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F7E71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F7E71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F7E7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F7E7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F7E71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F7E71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F7E71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F7E71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F7E71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F7E71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F7E71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F7E7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F7E71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F7E7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F7E71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F7E71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F7E71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F7E71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F7E71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5F7E71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5F7E7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F7E7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F7E7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F7E71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F7E7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F7E7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F7E71"/>
    <w:pPr>
      <w:ind w:left="280" w:hanging="28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F7E71"/>
  </w:style>
  <w:style w:type="table" w:styleId="TableProfessional">
    <w:name w:val="Table Professional"/>
    <w:basedOn w:val="TableNormal"/>
    <w:uiPriority w:val="99"/>
    <w:semiHidden/>
    <w:unhideWhenUsed/>
    <w:rsid w:val="005F7E7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F7E7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F7E7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F7E7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F7E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5F7E71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F7E71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F7E71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5F7E7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F7E7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5F7E71"/>
    <w:pPr>
      <w:spacing w:after="100"/>
      <w:ind w:left="28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5F7E71"/>
    <w:pPr>
      <w:spacing w:after="100"/>
      <w:ind w:left="56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5F7E71"/>
    <w:pPr>
      <w:spacing w:after="100"/>
      <w:ind w:left="8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5F7E71"/>
    <w:pPr>
      <w:spacing w:after="100"/>
      <w:ind w:left="112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5F7E71"/>
    <w:pPr>
      <w:spacing w:after="100"/>
      <w:ind w:left="14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5F7E71"/>
    <w:pPr>
      <w:spacing w:after="100"/>
      <w:ind w:left="168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5F7E71"/>
    <w:pPr>
      <w:spacing w:after="100"/>
      <w:ind w:left="196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5F7E71"/>
    <w:pPr>
      <w:spacing w:after="100"/>
      <w:ind w:left="224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F7E71"/>
    <w:pPr>
      <w:outlineLvl w:val="9"/>
    </w:pPr>
    <w:rPr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irishealingarts.com/about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yperlink" Target="https://eveningstar-eol-doula.com/" TargetMode="Externa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irishealingarts.com/songstress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Microsoft\Templates\Simple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75CAFC177DE457FB1D64F687DE4E0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9EDE26-5B17-465D-9532-C98586428395}"/>
      </w:docPartPr>
      <w:docPartBody>
        <w:p w:rsidR="007F1211" w:rsidRDefault="00FC2CAB">
          <w:pPr>
            <w:pStyle w:val="575CAFC177DE457FB1D64F687DE4E04C"/>
          </w:pPr>
          <w:r>
            <w:t>When</w:t>
          </w:r>
        </w:p>
      </w:docPartBody>
    </w:docPart>
    <w:docPart>
      <w:docPartPr>
        <w:name w:val="20D2C2A96B034912AAE706ED1CF25C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9D5BED-608E-4421-B460-79663502DBAA}"/>
      </w:docPartPr>
      <w:docPartBody>
        <w:p w:rsidR="007F1211" w:rsidRDefault="00FC2CAB">
          <w:pPr>
            <w:pStyle w:val="20D2C2A96B034912AAE706ED1CF25C26"/>
          </w:pPr>
          <w:r>
            <w:t>Where</w:t>
          </w:r>
        </w:p>
      </w:docPartBody>
    </w:docPart>
    <w:docPart>
      <w:docPartPr>
        <w:name w:val="BBE9C5B5EA3E4778B9B6508FA6D5B9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D1ECE1-40BB-4908-BAB0-ACFF344451AC}"/>
      </w:docPartPr>
      <w:docPartBody>
        <w:p w:rsidR="007F1211" w:rsidRDefault="00FC2CAB">
          <w:pPr>
            <w:pStyle w:val="BBE9C5B5EA3E4778B9B6508FA6D5B9CD"/>
          </w:pPr>
          <w:r>
            <w:t>The School of Music and the University Arts and Entertainment Council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2CAB"/>
    <w:rsid w:val="007F1211"/>
    <w:rsid w:val="00C9584A"/>
    <w:rsid w:val="00FC2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9B3F37217194A93B4B2C2057F0F3E99">
    <w:name w:val="99B3F37217194A93B4B2C2057F0F3E99"/>
  </w:style>
  <w:style w:type="character" w:styleId="Strong">
    <w:name w:val="Strong"/>
    <w:basedOn w:val="DefaultParagraphFont"/>
    <w:uiPriority w:val="2"/>
    <w:qFormat/>
    <w:rPr>
      <w:b w:val="0"/>
      <w:bCs w:val="0"/>
      <w:color w:val="2E74B5" w:themeColor="accent1" w:themeShade="BF"/>
    </w:rPr>
  </w:style>
  <w:style w:type="paragraph" w:customStyle="1" w:styleId="5726A7D9E7874832B2F41130D6C4DBC1">
    <w:name w:val="5726A7D9E7874832B2F41130D6C4DBC1"/>
  </w:style>
  <w:style w:type="paragraph" w:customStyle="1" w:styleId="575CAFC177DE457FB1D64F687DE4E04C">
    <w:name w:val="575CAFC177DE457FB1D64F687DE4E04C"/>
  </w:style>
  <w:style w:type="paragraph" w:customStyle="1" w:styleId="0356E6E6D6A1415591DA124E08258B7A">
    <w:name w:val="0356E6E6D6A1415591DA124E08258B7A"/>
  </w:style>
  <w:style w:type="paragraph" w:customStyle="1" w:styleId="8C53F4A9D85D4ED4A82557E656AE8197">
    <w:name w:val="8C53F4A9D85D4ED4A82557E656AE8197"/>
  </w:style>
  <w:style w:type="paragraph" w:customStyle="1" w:styleId="97F1F1E7039545CAACC1B4D21D0EAF31">
    <w:name w:val="97F1F1E7039545CAACC1B4D21D0EAF31"/>
  </w:style>
  <w:style w:type="paragraph" w:customStyle="1" w:styleId="20D2C2A96B034912AAE706ED1CF25C26">
    <w:name w:val="20D2C2A96B034912AAE706ED1CF25C26"/>
  </w:style>
  <w:style w:type="paragraph" w:customStyle="1" w:styleId="38B1EAF563E14C3DBE8D622EE8EF9BB2">
    <w:name w:val="38B1EAF563E14C3DBE8D622EE8EF9BB2"/>
  </w:style>
  <w:style w:type="paragraph" w:customStyle="1" w:styleId="AA484363C2004EB48E62FA0D64FC7BF2">
    <w:name w:val="AA484363C2004EB48E62FA0D64FC7BF2"/>
  </w:style>
  <w:style w:type="paragraph" w:customStyle="1" w:styleId="0936B93484A142148D19886A965D2BEE">
    <w:name w:val="0936B93484A142148D19886A965D2BEE"/>
  </w:style>
  <w:style w:type="paragraph" w:customStyle="1" w:styleId="ED01E6D7BDC345DAA8F2590AC92221F9">
    <w:name w:val="ED01E6D7BDC345DAA8F2590AC92221F9"/>
  </w:style>
  <w:style w:type="paragraph" w:customStyle="1" w:styleId="377358E135314709A19F7D072831C578">
    <w:name w:val="377358E135314709A19F7D072831C578"/>
  </w:style>
  <w:style w:type="paragraph" w:customStyle="1" w:styleId="2B0D736911074EB2A6BECE8DF72BE249">
    <w:name w:val="2B0D736911074EB2A6BECE8DF72BE249"/>
  </w:style>
  <w:style w:type="paragraph" w:customStyle="1" w:styleId="12CEA477D755452C82BDD9020C0B629B">
    <w:name w:val="12CEA477D755452C82BDD9020C0B629B"/>
  </w:style>
  <w:style w:type="paragraph" w:customStyle="1" w:styleId="C820C277E7BD4BADB06FB64DF52A5CD8">
    <w:name w:val="C820C277E7BD4BADB06FB64DF52A5CD8"/>
  </w:style>
  <w:style w:type="paragraph" w:customStyle="1" w:styleId="52AC64043140489D9CC56E6E5C2097F0">
    <w:name w:val="52AC64043140489D9CC56E6E5C2097F0"/>
  </w:style>
  <w:style w:type="paragraph" w:customStyle="1" w:styleId="B6FA31DD79D04559921E83CC8D4316F2">
    <w:name w:val="B6FA31DD79D04559921E83CC8D4316F2"/>
  </w:style>
  <w:style w:type="paragraph" w:customStyle="1" w:styleId="84B06C0F14B947038929E3C7A4171CA0">
    <w:name w:val="84B06C0F14B947038929E3C7A4171CA0"/>
  </w:style>
  <w:style w:type="paragraph" w:customStyle="1" w:styleId="877EA8A93D954BD597FBC358217B1BB1">
    <w:name w:val="877EA8A93D954BD597FBC358217B1BB1"/>
  </w:style>
  <w:style w:type="paragraph" w:customStyle="1" w:styleId="166B591DD66C4A7DAB396FBC455A72ED">
    <w:name w:val="166B591DD66C4A7DAB396FBC455A72ED"/>
  </w:style>
  <w:style w:type="paragraph" w:customStyle="1" w:styleId="EA36CF72AB0D4B02A43FAC71DC5991F1">
    <w:name w:val="EA36CF72AB0D4B02A43FAC71DC5991F1"/>
  </w:style>
  <w:style w:type="paragraph" w:customStyle="1" w:styleId="0B3EC73499354A5680E342726CD63D4C">
    <w:name w:val="0B3EC73499354A5680E342726CD63D4C"/>
  </w:style>
  <w:style w:type="paragraph" w:customStyle="1" w:styleId="23F5A337E7334859A48EFE519F123AF6">
    <w:name w:val="23F5A337E7334859A48EFE519F123AF6"/>
  </w:style>
  <w:style w:type="paragraph" w:customStyle="1" w:styleId="5A035A8AF6674F50AD6C1CAFC0416A38">
    <w:name w:val="5A035A8AF6674F50AD6C1CAFC0416A38"/>
  </w:style>
  <w:style w:type="paragraph" w:customStyle="1" w:styleId="178B77903A254DD38C92D240DAA086C4">
    <w:name w:val="178B77903A254DD38C92D240DAA086C4"/>
  </w:style>
  <w:style w:type="paragraph" w:customStyle="1" w:styleId="BBE9C5B5EA3E4778B9B6508FA6D5B9CD">
    <w:name w:val="BBE9C5B5EA3E4778B9B6508FA6D5B9C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tudent Flyer">
      <a:dk1>
        <a:sysClr val="windowText" lastClr="000000"/>
      </a:dk1>
      <a:lt1>
        <a:sysClr val="window" lastClr="FFFFFF"/>
      </a:lt1>
      <a:dk2>
        <a:srgbClr val="1A1A1A"/>
      </a:dk2>
      <a:lt2>
        <a:srgbClr val="808080"/>
      </a:lt2>
      <a:accent1>
        <a:srgbClr val="8D8B00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Student Flyer">
      <a:majorFont>
        <a:latin typeface="Impact"/>
        <a:ea typeface=""/>
        <a:cs typeface=""/>
      </a:majorFont>
      <a:minorFont>
        <a:latin typeface="Impac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FE16192-2391-40FB-A908-5612C8391E1D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2.xml><?xml version="1.0" encoding="utf-8"?>
<ds:datastoreItem xmlns:ds="http://schemas.openxmlformats.org/officeDocument/2006/customXml" ds:itemID="{F475157A-E9B3-40EC-9197-E1BF34BC94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F7B68D8-1C9D-42C5-9E3E-760FF701CC7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Simple Flyer.dotx</Template>
  <TotalTime>30</TotalTime>
  <Pages>1</Pages>
  <Words>227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Admin</cp:lastModifiedBy>
  <cp:revision>8</cp:revision>
  <dcterms:created xsi:type="dcterms:W3CDTF">2019-03-05T21:20:00Z</dcterms:created>
  <dcterms:modified xsi:type="dcterms:W3CDTF">2019-03-07T05:39:00Z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